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B036F" w14:textId="0505B36C" w:rsidR="0053308C" w:rsidRPr="003A5E13" w:rsidRDefault="003A5E13" w:rsidP="00707C3D">
      <w:pPr>
        <w:spacing w:after="0" w:line="240" w:lineRule="auto"/>
        <w:jc w:val="center"/>
        <w:rPr>
          <w:rFonts w:cstheme="minorHAnsi"/>
          <w:b/>
          <w:bCs/>
          <w:color w:val="FF0000"/>
          <w:sz w:val="24"/>
          <w:szCs w:val="24"/>
          <w:lang w:val="bg-BG"/>
        </w:rPr>
      </w:pPr>
      <w:r w:rsidRPr="003B1F89">
        <w:rPr>
          <w:rFonts w:cstheme="minorHAnsi"/>
          <w:b/>
          <w:i/>
          <w:noProof/>
          <w:color w:val="FF0000"/>
          <w:sz w:val="24"/>
          <w:szCs w:val="24"/>
          <w:lang w:val="en-US" w:eastAsia="en-US"/>
        </w:rPr>
        <w:drawing>
          <wp:inline distT="0" distB="0" distL="0" distR="0" wp14:anchorId="46C0DFD2" wp14:editId="70574DDB">
            <wp:extent cx="6264275" cy="1612900"/>
            <wp:effectExtent l="0" t="0" r="3175" b="6350"/>
            <wp:docPr id="3" name="Picture 3" descr="logoMondel_Emociata da putuvash 2021-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Mondel_Emociata da putuvash 2021-0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4275" cy="1612900"/>
                    </a:xfrm>
                    <a:prstGeom prst="rect">
                      <a:avLst/>
                    </a:prstGeom>
                    <a:noFill/>
                    <a:ln>
                      <a:noFill/>
                    </a:ln>
                  </pic:spPr>
                </pic:pic>
              </a:graphicData>
            </a:graphic>
          </wp:inline>
        </w:drawing>
      </w:r>
    </w:p>
    <w:p w14:paraId="2859ADE8" w14:textId="1487F552" w:rsidR="00707C3D" w:rsidRPr="003A5E13" w:rsidRDefault="00707C3D" w:rsidP="00707C3D">
      <w:pPr>
        <w:spacing w:after="0" w:line="240" w:lineRule="auto"/>
        <w:jc w:val="center"/>
        <w:rPr>
          <w:rFonts w:cstheme="minorHAnsi"/>
          <w:b/>
          <w:bCs/>
          <w:color w:val="FF0000"/>
          <w:sz w:val="28"/>
          <w:szCs w:val="28"/>
          <w:lang w:val="en-US"/>
        </w:rPr>
      </w:pPr>
      <w:r w:rsidRPr="003A5E13">
        <w:rPr>
          <w:rFonts w:cstheme="minorHAnsi"/>
          <w:b/>
          <w:bCs/>
          <w:color w:val="FF0000"/>
          <w:sz w:val="28"/>
          <w:szCs w:val="28"/>
          <w:lang w:val="bg-BG"/>
        </w:rPr>
        <w:t>Остров Евия</w:t>
      </w:r>
      <w:r w:rsidRPr="003A5E13">
        <w:rPr>
          <w:rFonts w:cstheme="minorHAnsi"/>
          <w:b/>
          <w:bCs/>
          <w:color w:val="FF0000"/>
          <w:sz w:val="28"/>
          <w:szCs w:val="28"/>
        </w:rPr>
        <w:t xml:space="preserve"> -</w:t>
      </w:r>
      <w:r w:rsidR="00200B07" w:rsidRPr="003A5E13">
        <w:rPr>
          <w:rFonts w:cstheme="minorHAnsi"/>
          <w:b/>
          <w:bCs/>
          <w:color w:val="FF0000"/>
          <w:sz w:val="28"/>
          <w:szCs w:val="28"/>
          <w:lang w:val="bg-BG"/>
        </w:rPr>
        <w:t xml:space="preserve">  Лято 20</w:t>
      </w:r>
      <w:r w:rsidR="006423D2" w:rsidRPr="003A5E13">
        <w:rPr>
          <w:rFonts w:cstheme="minorHAnsi"/>
          <w:b/>
          <w:bCs/>
          <w:color w:val="FF0000"/>
          <w:sz w:val="28"/>
          <w:szCs w:val="28"/>
          <w:lang w:val="en-US"/>
        </w:rPr>
        <w:t>22</w:t>
      </w:r>
    </w:p>
    <w:p w14:paraId="1371678A" w14:textId="77777777" w:rsidR="00707C3D" w:rsidRPr="003A5E13" w:rsidRDefault="00707C3D" w:rsidP="00707C3D">
      <w:pPr>
        <w:spacing w:after="0" w:line="240" w:lineRule="auto"/>
        <w:jc w:val="center"/>
        <w:rPr>
          <w:rFonts w:cstheme="minorHAnsi"/>
          <w:i/>
          <w:sz w:val="24"/>
          <w:szCs w:val="24"/>
          <w:lang w:val="bg-BG"/>
        </w:rPr>
      </w:pPr>
      <w:r w:rsidRPr="003A5E13">
        <w:rPr>
          <w:rFonts w:cstheme="minorHAnsi"/>
          <w:i/>
          <w:sz w:val="24"/>
          <w:szCs w:val="24"/>
          <w:lang w:val="bg-BG"/>
        </w:rPr>
        <w:t>Прекрасни пясъчни плажове, плодородни долини, гористи планини и красиви селца – открийте съкровищата на остров Евия</w:t>
      </w:r>
    </w:p>
    <w:p w14:paraId="009DCCD6" w14:textId="77777777" w:rsidR="00707C3D" w:rsidRDefault="00707C3D" w:rsidP="00707C3D">
      <w:pPr>
        <w:spacing w:after="0" w:line="240" w:lineRule="auto"/>
        <w:jc w:val="center"/>
        <w:rPr>
          <w:rFonts w:cstheme="minorHAnsi"/>
          <w:i/>
          <w:sz w:val="24"/>
          <w:szCs w:val="24"/>
          <w:lang w:val="bg-BG"/>
        </w:rPr>
      </w:pPr>
    </w:p>
    <w:p w14:paraId="22C2547F" w14:textId="1D131888" w:rsidR="008152C2" w:rsidRPr="008152C2" w:rsidRDefault="008152C2" w:rsidP="00707C3D">
      <w:pPr>
        <w:spacing w:after="0" w:line="240" w:lineRule="auto"/>
        <w:jc w:val="center"/>
        <w:rPr>
          <w:rFonts w:cstheme="minorHAnsi"/>
          <w:sz w:val="24"/>
          <w:szCs w:val="24"/>
          <w:lang w:val="bg-BG"/>
        </w:rPr>
      </w:pPr>
      <w:r>
        <w:rPr>
          <w:rFonts w:cstheme="minorHAnsi"/>
          <w:sz w:val="24"/>
          <w:szCs w:val="24"/>
          <w:lang w:val="bg-BG"/>
        </w:rPr>
        <w:t>Автобус</w:t>
      </w:r>
    </w:p>
    <w:p w14:paraId="40C7EDF5" w14:textId="35D5AD11" w:rsidR="00707C3D" w:rsidRDefault="00707C3D" w:rsidP="00707C3D">
      <w:pPr>
        <w:spacing w:after="0" w:line="240" w:lineRule="auto"/>
        <w:jc w:val="center"/>
        <w:rPr>
          <w:rFonts w:cstheme="minorHAnsi"/>
          <w:sz w:val="24"/>
          <w:szCs w:val="24"/>
        </w:rPr>
      </w:pPr>
      <w:r w:rsidRPr="008152C2">
        <w:rPr>
          <w:rFonts w:cstheme="minorHAnsi"/>
          <w:b/>
          <w:sz w:val="24"/>
          <w:szCs w:val="24"/>
          <w:lang w:val="bg-BG"/>
        </w:rPr>
        <w:t>8</w:t>
      </w:r>
      <w:r w:rsidRPr="008152C2">
        <w:rPr>
          <w:rFonts w:cstheme="minorHAnsi"/>
          <w:b/>
          <w:sz w:val="24"/>
          <w:szCs w:val="24"/>
        </w:rPr>
        <w:t xml:space="preserve"> </w:t>
      </w:r>
      <w:proofErr w:type="spellStart"/>
      <w:r w:rsidRPr="008152C2">
        <w:rPr>
          <w:rFonts w:cstheme="minorHAnsi"/>
          <w:b/>
          <w:sz w:val="24"/>
          <w:szCs w:val="24"/>
        </w:rPr>
        <w:t>дни</w:t>
      </w:r>
      <w:proofErr w:type="spellEnd"/>
      <w:r w:rsidR="003A5E13" w:rsidRPr="008152C2">
        <w:rPr>
          <w:rFonts w:cstheme="minorHAnsi"/>
          <w:b/>
          <w:sz w:val="24"/>
          <w:szCs w:val="24"/>
          <w:lang w:val="bg-BG"/>
        </w:rPr>
        <w:t xml:space="preserve">/ </w:t>
      </w:r>
      <w:r w:rsidRPr="008152C2">
        <w:rPr>
          <w:rFonts w:cstheme="minorHAnsi"/>
          <w:b/>
          <w:sz w:val="24"/>
          <w:szCs w:val="24"/>
          <w:lang w:val="bg-BG"/>
        </w:rPr>
        <w:t>7</w:t>
      </w:r>
      <w:r w:rsidRPr="008152C2">
        <w:rPr>
          <w:rFonts w:cstheme="minorHAnsi"/>
          <w:b/>
          <w:sz w:val="24"/>
          <w:szCs w:val="24"/>
        </w:rPr>
        <w:t xml:space="preserve"> </w:t>
      </w:r>
      <w:proofErr w:type="spellStart"/>
      <w:r w:rsidRPr="008152C2">
        <w:rPr>
          <w:rFonts w:cstheme="minorHAnsi"/>
          <w:b/>
          <w:sz w:val="24"/>
          <w:szCs w:val="24"/>
        </w:rPr>
        <w:t>нощувк</w:t>
      </w:r>
      <w:proofErr w:type="spellEnd"/>
      <w:r w:rsidRPr="008152C2">
        <w:rPr>
          <w:rFonts w:cstheme="minorHAnsi"/>
          <w:b/>
          <w:sz w:val="24"/>
          <w:szCs w:val="24"/>
          <w:lang w:val="bg-BG"/>
        </w:rPr>
        <w:t>и</w:t>
      </w:r>
      <w:r w:rsidR="003A5E13" w:rsidRPr="008152C2">
        <w:rPr>
          <w:rFonts w:cstheme="minorHAnsi"/>
          <w:b/>
          <w:sz w:val="24"/>
          <w:szCs w:val="24"/>
          <w:lang w:val="bg-BG"/>
        </w:rPr>
        <w:t>/ 7</w:t>
      </w:r>
      <w:r w:rsidRPr="008152C2">
        <w:rPr>
          <w:rFonts w:cstheme="minorHAnsi"/>
          <w:b/>
          <w:sz w:val="24"/>
          <w:szCs w:val="24"/>
          <w:lang w:val="bg-BG"/>
        </w:rPr>
        <w:t xml:space="preserve"> закуски и </w:t>
      </w:r>
      <w:r w:rsidR="003A5E13" w:rsidRPr="008152C2">
        <w:rPr>
          <w:rFonts w:cstheme="minorHAnsi"/>
          <w:b/>
          <w:sz w:val="24"/>
          <w:szCs w:val="24"/>
          <w:lang w:val="bg-BG"/>
        </w:rPr>
        <w:t xml:space="preserve">7 </w:t>
      </w:r>
      <w:r w:rsidRPr="008152C2">
        <w:rPr>
          <w:rFonts w:cstheme="minorHAnsi"/>
          <w:b/>
          <w:sz w:val="24"/>
          <w:szCs w:val="24"/>
          <w:lang w:val="bg-BG"/>
        </w:rPr>
        <w:t>вечери</w:t>
      </w:r>
      <w:r w:rsidRPr="008152C2">
        <w:rPr>
          <w:rFonts w:cstheme="minorHAnsi"/>
          <w:sz w:val="24"/>
          <w:szCs w:val="24"/>
        </w:rPr>
        <w:t xml:space="preserve"> </w:t>
      </w:r>
    </w:p>
    <w:p w14:paraId="031B475F" w14:textId="77777777" w:rsidR="008152C2" w:rsidRDefault="008152C2" w:rsidP="00707C3D">
      <w:pPr>
        <w:spacing w:after="0" w:line="240" w:lineRule="auto"/>
        <w:jc w:val="center"/>
        <w:rPr>
          <w:rFonts w:cstheme="minorHAnsi"/>
          <w:sz w:val="24"/>
          <w:szCs w:val="24"/>
        </w:rPr>
      </w:pPr>
    </w:p>
    <w:p w14:paraId="0A553D3F" w14:textId="5E0872CF" w:rsidR="008152C2" w:rsidRPr="008152C2" w:rsidRDefault="008152C2" w:rsidP="008152C2">
      <w:pPr>
        <w:spacing w:after="0" w:line="240" w:lineRule="auto"/>
        <w:jc w:val="center"/>
        <w:rPr>
          <w:rFonts w:cstheme="minorHAnsi"/>
          <w:b/>
          <w:bCs/>
          <w:sz w:val="24"/>
          <w:szCs w:val="24"/>
          <w:u w:val="single"/>
          <w:lang w:val="bg-BG"/>
        </w:rPr>
      </w:pPr>
      <w:proofErr w:type="spellStart"/>
      <w:r w:rsidRPr="003A5E13">
        <w:rPr>
          <w:rFonts w:cstheme="minorHAnsi"/>
          <w:b/>
          <w:sz w:val="24"/>
          <w:szCs w:val="24"/>
          <w:shd w:val="clear" w:color="auto" w:fill="FFFFFF"/>
        </w:rPr>
        <w:t>Маршрут</w:t>
      </w:r>
      <w:proofErr w:type="spellEnd"/>
      <w:r w:rsidRPr="003A5E13">
        <w:rPr>
          <w:rFonts w:cstheme="minorHAnsi"/>
          <w:b/>
          <w:sz w:val="24"/>
          <w:szCs w:val="24"/>
          <w:shd w:val="clear" w:color="auto" w:fill="FFFFFF"/>
        </w:rPr>
        <w:t xml:space="preserve">: </w:t>
      </w:r>
      <w:r w:rsidRPr="003A5E13">
        <w:rPr>
          <w:rFonts w:cstheme="minorHAnsi"/>
          <w:sz w:val="24"/>
          <w:szCs w:val="24"/>
          <w:shd w:val="clear" w:color="auto" w:fill="FFFFFF"/>
        </w:rPr>
        <w:t>С</w:t>
      </w:r>
      <w:proofErr w:type="spellStart"/>
      <w:r>
        <w:rPr>
          <w:rFonts w:cstheme="minorHAnsi"/>
          <w:sz w:val="24"/>
          <w:szCs w:val="24"/>
          <w:shd w:val="clear" w:color="auto" w:fill="FFFFFF"/>
          <w:lang w:val="bg-BG"/>
        </w:rPr>
        <w:t>офия</w:t>
      </w:r>
      <w:proofErr w:type="spellEnd"/>
      <w:r w:rsidRPr="003A5E13">
        <w:rPr>
          <w:rFonts w:cstheme="minorHAnsi"/>
          <w:sz w:val="24"/>
          <w:szCs w:val="24"/>
          <w:shd w:val="clear" w:color="auto" w:fill="FFFFFF"/>
        </w:rPr>
        <w:t xml:space="preserve"> – К</w:t>
      </w:r>
      <w:proofErr w:type="spellStart"/>
      <w:r>
        <w:rPr>
          <w:rFonts w:cstheme="minorHAnsi"/>
          <w:sz w:val="24"/>
          <w:szCs w:val="24"/>
          <w:shd w:val="clear" w:color="auto" w:fill="FFFFFF"/>
          <w:lang w:val="bg-BG"/>
        </w:rPr>
        <w:t>улата</w:t>
      </w:r>
      <w:proofErr w:type="spellEnd"/>
      <w:r w:rsidRPr="003A5E13">
        <w:rPr>
          <w:rFonts w:cstheme="minorHAnsi"/>
          <w:sz w:val="24"/>
          <w:szCs w:val="24"/>
          <w:shd w:val="clear" w:color="auto" w:fill="FFFFFF"/>
        </w:rPr>
        <w:t xml:space="preserve"> – С</w:t>
      </w:r>
      <w:proofErr w:type="spellStart"/>
      <w:r>
        <w:rPr>
          <w:rFonts w:cstheme="minorHAnsi"/>
          <w:sz w:val="24"/>
          <w:szCs w:val="24"/>
          <w:shd w:val="clear" w:color="auto" w:fill="FFFFFF"/>
          <w:lang w:val="bg-BG"/>
        </w:rPr>
        <w:t>олун</w:t>
      </w:r>
      <w:proofErr w:type="spellEnd"/>
      <w:r w:rsidRPr="003A5E13">
        <w:rPr>
          <w:rFonts w:cstheme="minorHAnsi"/>
          <w:sz w:val="24"/>
          <w:szCs w:val="24"/>
          <w:shd w:val="clear" w:color="auto" w:fill="FFFFFF"/>
        </w:rPr>
        <w:t xml:space="preserve"> – Л</w:t>
      </w:r>
      <w:proofErr w:type="spellStart"/>
      <w:r>
        <w:rPr>
          <w:rFonts w:cstheme="minorHAnsi"/>
          <w:sz w:val="24"/>
          <w:szCs w:val="24"/>
          <w:shd w:val="clear" w:color="auto" w:fill="FFFFFF"/>
          <w:lang w:val="bg-BG"/>
        </w:rPr>
        <w:t>ариса</w:t>
      </w:r>
      <w:proofErr w:type="spellEnd"/>
      <w:r w:rsidRPr="003A5E13">
        <w:rPr>
          <w:rFonts w:cstheme="minorHAnsi"/>
          <w:sz w:val="24"/>
          <w:szCs w:val="24"/>
          <w:shd w:val="clear" w:color="auto" w:fill="FFFFFF"/>
        </w:rPr>
        <w:t xml:space="preserve"> – Л</w:t>
      </w:r>
      <w:proofErr w:type="spellStart"/>
      <w:r>
        <w:rPr>
          <w:rFonts w:cstheme="minorHAnsi"/>
          <w:sz w:val="24"/>
          <w:szCs w:val="24"/>
          <w:shd w:val="clear" w:color="auto" w:fill="FFFFFF"/>
          <w:lang w:val="bg-BG"/>
        </w:rPr>
        <w:t>амиа</w:t>
      </w:r>
      <w:proofErr w:type="spellEnd"/>
      <w:r w:rsidRPr="003A5E13">
        <w:rPr>
          <w:rFonts w:cstheme="minorHAnsi"/>
          <w:sz w:val="24"/>
          <w:szCs w:val="24"/>
          <w:shd w:val="clear" w:color="auto" w:fill="FFFFFF"/>
        </w:rPr>
        <w:t xml:space="preserve"> – </w:t>
      </w:r>
      <w:proofErr w:type="spellStart"/>
      <w:r w:rsidRPr="003A5E13">
        <w:rPr>
          <w:rFonts w:cstheme="minorHAnsi"/>
          <w:sz w:val="24"/>
          <w:szCs w:val="24"/>
          <w:shd w:val="clear" w:color="auto" w:fill="FFFFFF"/>
        </w:rPr>
        <w:t>остров</w:t>
      </w:r>
      <w:proofErr w:type="spellEnd"/>
      <w:r w:rsidRPr="003A5E13">
        <w:rPr>
          <w:rFonts w:cstheme="minorHAnsi"/>
          <w:sz w:val="24"/>
          <w:szCs w:val="24"/>
          <w:shd w:val="clear" w:color="auto" w:fill="FFFFFF"/>
        </w:rPr>
        <w:t xml:space="preserve"> ЕВИЯ – С</w:t>
      </w:r>
      <w:proofErr w:type="spellStart"/>
      <w:r>
        <w:rPr>
          <w:rFonts w:cstheme="minorHAnsi"/>
          <w:sz w:val="24"/>
          <w:szCs w:val="24"/>
          <w:shd w:val="clear" w:color="auto" w:fill="FFFFFF"/>
          <w:lang w:val="bg-BG"/>
        </w:rPr>
        <w:t>офия</w:t>
      </w:r>
      <w:proofErr w:type="spellEnd"/>
    </w:p>
    <w:p w14:paraId="51009D08" w14:textId="77777777" w:rsidR="00707C3D" w:rsidRPr="003A5E13" w:rsidRDefault="00707C3D" w:rsidP="00707C3D">
      <w:pPr>
        <w:spacing w:after="0" w:line="240" w:lineRule="auto"/>
        <w:rPr>
          <w:rFonts w:cstheme="minorHAnsi"/>
          <w:sz w:val="24"/>
          <w:szCs w:val="24"/>
          <w:lang w:val="bg-BG"/>
        </w:rPr>
      </w:pPr>
    </w:p>
    <w:p w14:paraId="1F9516B9" w14:textId="77777777" w:rsidR="00707C3D" w:rsidRPr="00AC35D7" w:rsidRDefault="00707C3D" w:rsidP="00707C3D">
      <w:pPr>
        <w:spacing w:after="0" w:line="240" w:lineRule="auto"/>
        <w:jc w:val="center"/>
        <w:rPr>
          <w:rFonts w:cstheme="minorHAnsi"/>
          <w:bCs/>
          <w:color w:val="E36C0A" w:themeColor="accent6" w:themeShade="BF"/>
          <w:sz w:val="24"/>
          <w:szCs w:val="24"/>
          <w:lang w:val="bg-BG"/>
        </w:rPr>
      </w:pPr>
      <w:r w:rsidRPr="00AC35D7">
        <w:rPr>
          <w:rFonts w:cstheme="minorHAnsi"/>
          <w:bCs/>
          <w:color w:val="E36C0A" w:themeColor="accent6" w:themeShade="BF"/>
          <w:sz w:val="24"/>
          <w:szCs w:val="24"/>
          <w:lang w:val="bg-BG"/>
        </w:rPr>
        <w:t xml:space="preserve">Разположен в югозападната част на Спорадите, свързан с най-близката част на континента с мост и обслужван от редовни фериботни линии, Евия е вторият по големина остров в Гърция след Крит. Площта му е 3 681 км², дължината 180 км а ширината му е не повече от 50 км. Островът е отделен от Материка чрез пролива Еврипос, който е широк 40 метра. Интересен феномен е, че на всеки 6 часа течението в пролива мени посоката си. </w:t>
      </w:r>
      <w:r w:rsidRPr="00AC35D7">
        <w:rPr>
          <w:rFonts w:cstheme="minorHAnsi"/>
          <w:bCs/>
          <w:color w:val="E36C0A" w:themeColor="accent6" w:themeShade="BF"/>
          <w:sz w:val="24"/>
          <w:szCs w:val="24"/>
        </w:rPr>
        <w:t>Столица</w:t>
      </w:r>
      <w:r w:rsidRPr="00AC35D7">
        <w:rPr>
          <w:rFonts w:cstheme="minorHAnsi"/>
          <w:bCs/>
          <w:color w:val="E36C0A" w:themeColor="accent6" w:themeShade="BF"/>
          <w:sz w:val="24"/>
          <w:szCs w:val="24"/>
          <w:lang w:val="bg-BG"/>
        </w:rPr>
        <w:t>т</w:t>
      </w:r>
      <w:r w:rsidRPr="00AC35D7">
        <w:rPr>
          <w:rFonts w:cstheme="minorHAnsi"/>
          <w:bCs/>
          <w:color w:val="E36C0A" w:themeColor="accent6" w:themeShade="BF"/>
          <w:sz w:val="24"/>
          <w:szCs w:val="24"/>
        </w:rPr>
        <w:t xml:space="preserve"> на </w:t>
      </w:r>
      <w:r w:rsidRPr="00AC35D7">
        <w:rPr>
          <w:rFonts w:cstheme="minorHAnsi"/>
          <w:bCs/>
          <w:color w:val="E36C0A" w:themeColor="accent6" w:themeShade="BF"/>
          <w:sz w:val="24"/>
          <w:szCs w:val="24"/>
          <w:lang w:val="bg-BG"/>
        </w:rPr>
        <w:t>Евия</w:t>
      </w:r>
      <w:r w:rsidRPr="00AC35D7">
        <w:rPr>
          <w:rFonts w:cstheme="minorHAnsi"/>
          <w:bCs/>
          <w:color w:val="E36C0A" w:themeColor="accent6" w:themeShade="BF"/>
          <w:sz w:val="24"/>
          <w:szCs w:val="24"/>
        </w:rPr>
        <w:t xml:space="preserve"> е </w:t>
      </w:r>
      <w:r w:rsidRPr="00AC35D7">
        <w:rPr>
          <w:rFonts w:cstheme="minorHAnsi"/>
          <w:bCs/>
          <w:color w:val="E36C0A" w:themeColor="accent6" w:themeShade="BF"/>
          <w:sz w:val="24"/>
          <w:szCs w:val="24"/>
          <w:lang w:val="bg-BG"/>
        </w:rPr>
        <w:t>Халкида. С прекрасните си пясъчни плажове, плодородни долини, гористи планини и красиви селца островът привлича туристи от цял свят.</w:t>
      </w:r>
    </w:p>
    <w:p w14:paraId="35957061" w14:textId="77777777" w:rsidR="00707C3D" w:rsidRPr="003A5E13" w:rsidRDefault="00707C3D" w:rsidP="00707C3D">
      <w:pPr>
        <w:spacing w:after="0" w:line="240" w:lineRule="auto"/>
        <w:jc w:val="both"/>
        <w:rPr>
          <w:rFonts w:cstheme="minorHAnsi"/>
          <w:b/>
          <w:bCs/>
          <w:color w:val="000000"/>
          <w:sz w:val="24"/>
          <w:szCs w:val="24"/>
          <w:u w:val="single"/>
          <w:lang w:val="bg-BG"/>
        </w:rPr>
      </w:pPr>
    </w:p>
    <w:p w14:paraId="3A55D86E" w14:textId="77777777" w:rsidR="00707C3D" w:rsidRPr="003A5E13" w:rsidRDefault="00707C3D" w:rsidP="003A5E13">
      <w:pPr>
        <w:spacing w:after="0" w:line="240" w:lineRule="auto"/>
        <w:jc w:val="center"/>
        <w:rPr>
          <w:rFonts w:cstheme="minorHAnsi"/>
          <w:b/>
          <w:bCs/>
          <w:sz w:val="24"/>
          <w:szCs w:val="24"/>
          <w:u w:val="single"/>
          <w:lang w:val="bg-BG"/>
        </w:rPr>
      </w:pPr>
      <w:r w:rsidRPr="003A5E13">
        <w:rPr>
          <w:rFonts w:cstheme="minorHAnsi"/>
          <w:b/>
          <w:sz w:val="24"/>
          <w:szCs w:val="24"/>
          <w:u w:val="single"/>
          <w:lang w:val="bg-BG"/>
        </w:rPr>
        <w:t>Възможност за качване от</w:t>
      </w:r>
      <w:r w:rsidRPr="003A5E13">
        <w:rPr>
          <w:rFonts w:cstheme="minorHAnsi"/>
          <w:b/>
          <w:sz w:val="24"/>
          <w:szCs w:val="24"/>
          <w:lang w:val="bg-BG"/>
        </w:rPr>
        <w:t>:</w:t>
      </w:r>
      <w:r w:rsidRPr="003A5E13">
        <w:rPr>
          <w:rFonts w:cstheme="minorHAnsi"/>
          <w:sz w:val="24"/>
          <w:szCs w:val="24"/>
          <w:lang w:val="bg-BG"/>
        </w:rPr>
        <w:t xml:space="preserve"> ШЕЛ Пазарджик; ШЕЛ Драгичево; Дупница(разклон магистрала); магазин МЕТРО Благоевград; </w:t>
      </w:r>
      <w:r w:rsidRPr="003A5E13">
        <w:rPr>
          <w:rFonts w:cstheme="minorHAnsi"/>
          <w:sz w:val="24"/>
          <w:szCs w:val="24"/>
          <w:lang w:val="en-US"/>
        </w:rPr>
        <w:t xml:space="preserve">OMV </w:t>
      </w:r>
      <w:r w:rsidRPr="003A5E13">
        <w:rPr>
          <w:rFonts w:cstheme="minorHAnsi"/>
          <w:sz w:val="24"/>
          <w:szCs w:val="24"/>
          <w:lang w:val="bg-BG"/>
        </w:rPr>
        <w:t>Сандански; бензиностанция ПЕТРОЛ Кулата</w:t>
      </w:r>
    </w:p>
    <w:p w14:paraId="0A5CC09E" w14:textId="77777777" w:rsidR="00707C3D" w:rsidRPr="003A5E13" w:rsidRDefault="00707C3D" w:rsidP="00707C3D">
      <w:pPr>
        <w:spacing w:after="0" w:line="240" w:lineRule="auto"/>
        <w:jc w:val="both"/>
        <w:rPr>
          <w:rFonts w:cstheme="minorHAnsi"/>
          <w:b/>
          <w:bCs/>
          <w:color w:val="000000"/>
          <w:sz w:val="24"/>
          <w:szCs w:val="24"/>
          <w:lang w:val="en-US"/>
        </w:rPr>
      </w:pPr>
    </w:p>
    <w:p w14:paraId="235619E8" w14:textId="77777777" w:rsidR="00707C3D" w:rsidRPr="003A5E13" w:rsidRDefault="00707C3D" w:rsidP="00707C3D">
      <w:pPr>
        <w:spacing w:after="0" w:line="240" w:lineRule="auto"/>
        <w:jc w:val="both"/>
        <w:rPr>
          <w:rFonts w:cstheme="minorHAnsi"/>
          <w:b/>
          <w:color w:val="000000"/>
          <w:sz w:val="24"/>
          <w:szCs w:val="24"/>
          <w:lang w:val="bg-BG"/>
        </w:rPr>
      </w:pPr>
      <w:r w:rsidRPr="003A5E13">
        <w:rPr>
          <w:rFonts w:cstheme="minorHAnsi"/>
          <w:b/>
          <w:bCs/>
          <w:color w:val="000000"/>
          <w:sz w:val="24"/>
          <w:szCs w:val="24"/>
          <w:lang w:val="bg-BG"/>
        </w:rPr>
        <w:t>1 ден</w:t>
      </w:r>
      <w:r w:rsidRPr="003A5E13">
        <w:rPr>
          <w:rFonts w:cstheme="minorHAnsi"/>
          <w:color w:val="000000"/>
          <w:sz w:val="24"/>
          <w:szCs w:val="24"/>
          <w:lang w:val="bg-BG"/>
        </w:rPr>
        <w:t xml:space="preserve"> – </w:t>
      </w:r>
      <w:r w:rsidRPr="003A5E13">
        <w:rPr>
          <w:rFonts w:cstheme="minorHAnsi"/>
          <w:b/>
          <w:color w:val="000000"/>
          <w:sz w:val="24"/>
          <w:szCs w:val="24"/>
          <w:lang w:val="bg-BG"/>
        </w:rPr>
        <w:t>София – остров Евия</w:t>
      </w:r>
    </w:p>
    <w:p w14:paraId="392CAF13" w14:textId="77777777" w:rsidR="00707C3D" w:rsidRPr="003A5E13" w:rsidRDefault="00707C3D" w:rsidP="00707C3D">
      <w:pPr>
        <w:spacing w:after="0" w:line="240" w:lineRule="auto"/>
        <w:jc w:val="both"/>
        <w:rPr>
          <w:rFonts w:cstheme="minorHAnsi"/>
          <w:b/>
          <w:color w:val="000000"/>
          <w:sz w:val="24"/>
          <w:szCs w:val="24"/>
          <w:lang w:val="bg-BG"/>
        </w:rPr>
      </w:pPr>
      <w:r w:rsidRPr="003A5E13">
        <w:rPr>
          <w:rFonts w:cstheme="minorHAnsi"/>
          <w:color w:val="000000"/>
          <w:sz w:val="24"/>
          <w:szCs w:val="24"/>
          <w:lang w:val="bg-BG"/>
        </w:rPr>
        <w:t xml:space="preserve">Отпътуване от София в 7.00 ч от площад “ Александър Невски “  по маршрут София – Солун – остров Евия </w:t>
      </w:r>
      <w:r w:rsidRPr="003A5E13">
        <w:rPr>
          <w:rFonts w:cstheme="minorHAnsi"/>
          <w:b/>
          <w:bCs/>
          <w:color w:val="000000"/>
          <w:sz w:val="24"/>
          <w:szCs w:val="24"/>
          <w:lang w:val="bg-BG"/>
        </w:rPr>
        <w:t>(750 км.)</w:t>
      </w:r>
      <w:r w:rsidRPr="003A5E13">
        <w:rPr>
          <w:rFonts w:cstheme="minorHAnsi"/>
          <w:color w:val="000000"/>
          <w:sz w:val="24"/>
          <w:szCs w:val="24"/>
          <w:lang w:val="bg-BG"/>
        </w:rPr>
        <w:t xml:space="preserve">. Настаняване в хотел. Свободно време. Вечеря. </w:t>
      </w:r>
      <w:r w:rsidRPr="003A5E13">
        <w:rPr>
          <w:rFonts w:cstheme="minorHAnsi"/>
          <w:b/>
          <w:color w:val="000000"/>
          <w:sz w:val="24"/>
          <w:szCs w:val="24"/>
          <w:lang w:val="bg-BG"/>
        </w:rPr>
        <w:t>Нощувка.</w:t>
      </w:r>
    </w:p>
    <w:p w14:paraId="3671BD1E" w14:textId="77777777" w:rsidR="00707C3D" w:rsidRPr="003A5E13" w:rsidRDefault="00707C3D" w:rsidP="00707C3D">
      <w:pPr>
        <w:spacing w:after="0" w:line="240" w:lineRule="auto"/>
        <w:jc w:val="both"/>
        <w:rPr>
          <w:rFonts w:cstheme="minorHAnsi"/>
          <w:b/>
          <w:color w:val="000000"/>
          <w:sz w:val="24"/>
          <w:szCs w:val="24"/>
          <w:lang w:val="bg-BG"/>
        </w:rPr>
      </w:pPr>
      <w:r w:rsidRPr="003A5E13">
        <w:rPr>
          <w:rFonts w:cstheme="minorHAnsi"/>
          <w:b/>
          <w:bCs/>
          <w:color w:val="000000"/>
          <w:sz w:val="24"/>
          <w:szCs w:val="24"/>
          <w:lang w:val="bg-BG"/>
        </w:rPr>
        <w:t xml:space="preserve">2 ден – </w:t>
      </w:r>
      <w:r w:rsidRPr="003A5E13">
        <w:rPr>
          <w:rFonts w:cstheme="minorHAnsi"/>
          <w:b/>
          <w:color w:val="000000"/>
          <w:sz w:val="24"/>
          <w:szCs w:val="24"/>
          <w:lang w:val="bg-BG"/>
        </w:rPr>
        <w:t xml:space="preserve">остров Евия – Еретрия и Халкида </w:t>
      </w:r>
    </w:p>
    <w:p w14:paraId="44710842" w14:textId="77777777" w:rsidR="00707C3D" w:rsidRPr="003A5E13" w:rsidRDefault="00707C3D" w:rsidP="00707C3D">
      <w:pPr>
        <w:spacing w:after="0" w:line="240" w:lineRule="auto"/>
        <w:jc w:val="both"/>
        <w:rPr>
          <w:rFonts w:cstheme="minorHAnsi"/>
          <w:b/>
          <w:color w:val="000000"/>
          <w:sz w:val="24"/>
          <w:szCs w:val="24"/>
          <w:lang w:val="bg-BG"/>
        </w:rPr>
      </w:pPr>
      <w:r w:rsidRPr="003A5E13">
        <w:rPr>
          <w:rFonts w:cstheme="minorHAnsi"/>
          <w:color w:val="000000"/>
          <w:sz w:val="24"/>
          <w:szCs w:val="24"/>
          <w:lang w:val="bg-BG"/>
        </w:rPr>
        <w:t>Закуска. Обиколка и разглеждане на град Еретрия</w:t>
      </w:r>
      <w:r w:rsidR="00097A1B" w:rsidRPr="003A5E13">
        <w:rPr>
          <w:rFonts w:cstheme="minorHAnsi"/>
          <w:color w:val="000000"/>
          <w:sz w:val="24"/>
          <w:szCs w:val="24"/>
          <w:lang w:val="bg-BG"/>
        </w:rPr>
        <w:t xml:space="preserve"> (полудневна)</w:t>
      </w:r>
      <w:r w:rsidRPr="003A5E13">
        <w:rPr>
          <w:rFonts w:cstheme="minorHAnsi"/>
          <w:color w:val="000000"/>
          <w:sz w:val="24"/>
          <w:szCs w:val="24"/>
          <w:lang w:val="bg-BG"/>
        </w:rPr>
        <w:t xml:space="preserve">. В древността това е бил вторият град на Евия след Халкида – главна морска сила с училище по философия, основано през </w:t>
      </w:r>
      <w:r w:rsidRPr="003A5E13">
        <w:rPr>
          <w:rFonts w:cstheme="minorHAnsi"/>
          <w:color w:val="000000"/>
          <w:sz w:val="24"/>
          <w:szCs w:val="24"/>
        </w:rPr>
        <w:t>III</w:t>
      </w:r>
      <w:r w:rsidRPr="003A5E13">
        <w:rPr>
          <w:rFonts w:cstheme="minorHAnsi"/>
          <w:color w:val="000000"/>
          <w:sz w:val="24"/>
          <w:szCs w:val="24"/>
          <w:lang w:val="bg-BG"/>
        </w:rPr>
        <w:t xml:space="preserve"> в.пр.н.е. от един от учениците на Платон. Ще разгледаме акропола, храма, двореца и древния театър на Еретрия. Сред кипарисови дървета се намира музеят, основан през 1991 г. В него красиво са подредени находки от региона – включително чудесните вази с черни фигури, детски играчки и бижута. Къщата на мозайките е съхранила съкровища и добре запазени мозайки от </w:t>
      </w:r>
      <w:r w:rsidRPr="003A5E13">
        <w:rPr>
          <w:rFonts w:cstheme="minorHAnsi"/>
          <w:color w:val="000000"/>
          <w:sz w:val="24"/>
          <w:szCs w:val="24"/>
        </w:rPr>
        <w:t>IV</w:t>
      </w:r>
      <w:r w:rsidRPr="003A5E13">
        <w:rPr>
          <w:rFonts w:cstheme="minorHAnsi"/>
          <w:color w:val="000000"/>
          <w:sz w:val="24"/>
          <w:szCs w:val="24"/>
          <w:lang w:val="bg-BG"/>
        </w:rPr>
        <w:t xml:space="preserve"> в пр.Хр.</w:t>
      </w:r>
      <w:r w:rsidRPr="003A5E13">
        <w:rPr>
          <w:rFonts w:cstheme="minorHAnsi"/>
          <w:color w:val="000000"/>
          <w:sz w:val="24"/>
          <w:szCs w:val="24"/>
        </w:rPr>
        <w:t xml:space="preserve"> </w:t>
      </w:r>
      <w:r w:rsidRPr="003A5E13">
        <w:rPr>
          <w:rFonts w:cstheme="minorHAnsi"/>
          <w:color w:val="000000"/>
          <w:sz w:val="24"/>
          <w:szCs w:val="24"/>
          <w:lang w:val="bg-BG"/>
        </w:rPr>
        <w:t>Продължаваме към град Халкида</w:t>
      </w:r>
      <w:r w:rsidRPr="003A5E13">
        <w:rPr>
          <w:rFonts w:cstheme="minorHAnsi"/>
          <w:bCs/>
          <w:iCs/>
          <w:sz w:val="24"/>
          <w:szCs w:val="24"/>
          <w:lang w:val="bg-BG"/>
        </w:rPr>
        <w:t xml:space="preserve">  (</w:t>
      </w:r>
      <w:r w:rsidRPr="003A5E13">
        <w:rPr>
          <w:rFonts w:cstheme="minorHAnsi"/>
          <w:b/>
          <w:bCs/>
          <w:iCs/>
          <w:sz w:val="24"/>
          <w:szCs w:val="24"/>
          <w:lang w:val="bg-BG"/>
        </w:rPr>
        <w:t>21 км</w:t>
      </w:r>
      <w:r w:rsidRPr="003A5E13">
        <w:rPr>
          <w:rFonts w:cstheme="minorHAnsi"/>
          <w:bCs/>
          <w:iCs/>
          <w:sz w:val="24"/>
          <w:szCs w:val="24"/>
          <w:lang w:val="bg-BG"/>
        </w:rPr>
        <w:t>) – столица на остров Евия. Халкида е сред независимите гръцки градове-държави до 506 г.пр.н.е., след което е превзет от атиняни. В по-късни времена градът е управляван от различни нашественици като: македонци, турци, франки и венецианци. Смята се, че името „Халкида” произлиза от гръцката дума „</w:t>
      </w:r>
      <w:r w:rsidRPr="003A5E13">
        <w:rPr>
          <w:rFonts w:cstheme="minorHAnsi"/>
          <w:bCs/>
          <w:iCs/>
          <w:sz w:val="24"/>
          <w:szCs w:val="24"/>
        </w:rPr>
        <w:t>halkos</w:t>
      </w:r>
      <w:r w:rsidRPr="003A5E13">
        <w:rPr>
          <w:rFonts w:cstheme="minorHAnsi"/>
          <w:bCs/>
          <w:iCs/>
          <w:sz w:val="24"/>
          <w:szCs w:val="24"/>
          <w:lang w:val="bg-BG"/>
        </w:rPr>
        <w:t xml:space="preserve">”- химически елемент мед, тъй като в древността, благодарение на медта островът натрупва богатствата си. Джамията от </w:t>
      </w:r>
      <w:r w:rsidRPr="003A5E13">
        <w:rPr>
          <w:rFonts w:cstheme="minorHAnsi"/>
          <w:bCs/>
          <w:iCs/>
          <w:sz w:val="24"/>
          <w:szCs w:val="24"/>
        </w:rPr>
        <w:t>XV</w:t>
      </w:r>
      <w:r w:rsidRPr="003A5E13">
        <w:rPr>
          <w:rFonts w:cstheme="minorHAnsi"/>
          <w:bCs/>
          <w:iCs/>
          <w:sz w:val="24"/>
          <w:szCs w:val="24"/>
          <w:lang w:val="bg-BG"/>
        </w:rPr>
        <w:t xml:space="preserve"> век, църквата Света Параскева, аквадукта и останките от крепостта говорят за смесицата от православни, мюсюлмани и евреи, които работят заедно и разкриват какви са били търговските маршрути от Евия през вековете. Не пропускайте шанса да хапнете морски деликатеси във високо ценените рибни ресторанти тук, заради които атиняни изминават 80 км.</w:t>
      </w:r>
      <w:r w:rsidRPr="003A5E13">
        <w:rPr>
          <w:rFonts w:cstheme="minorHAnsi"/>
          <w:bCs/>
          <w:sz w:val="24"/>
          <w:szCs w:val="24"/>
          <w:lang w:val="bg-BG"/>
        </w:rPr>
        <w:t xml:space="preserve"> </w:t>
      </w:r>
      <w:r w:rsidRPr="003A5E13">
        <w:rPr>
          <w:rFonts w:cstheme="minorHAnsi"/>
          <w:color w:val="000000"/>
          <w:sz w:val="24"/>
          <w:szCs w:val="24"/>
          <w:lang w:val="bg-BG"/>
        </w:rPr>
        <w:t xml:space="preserve">Свободно време. Връщане в хотела около 14:00 – 14:30 часа. Свободно време за плаж. Вечеря. </w:t>
      </w:r>
      <w:r w:rsidRPr="003A5E13">
        <w:rPr>
          <w:rFonts w:cstheme="minorHAnsi"/>
          <w:b/>
          <w:color w:val="000000"/>
          <w:sz w:val="24"/>
          <w:szCs w:val="24"/>
          <w:lang w:val="bg-BG"/>
        </w:rPr>
        <w:t>Нощувка.</w:t>
      </w:r>
    </w:p>
    <w:p w14:paraId="7B3AE80D" w14:textId="77777777" w:rsidR="00707C3D" w:rsidRPr="003A5E13" w:rsidRDefault="00097A1B" w:rsidP="00707C3D">
      <w:pPr>
        <w:spacing w:after="0" w:line="240" w:lineRule="auto"/>
        <w:jc w:val="both"/>
        <w:rPr>
          <w:rFonts w:cstheme="minorHAnsi"/>
          <w:b/>
          <w:bCs/>
          <w:iCs/>
          <w:sz w:val="24"/>
          <w:szCs w:val="24"/>
          <w:lang w:val="bg-BG"/>
        </w:rPr>
      </w:pPr>
      <w:r w:rsidRPr="003A5E13">
        <w:rPr>
          <w:rFonts w:cstheme="minorHAnsi"/>
          <w:b/>
          <w:bCs/>
          <w:iCs/>
          <w:sz w:val="24"/>
          <w:szCs w:val="24"/>
          <w:lang w:val="bg-BG"/>
        </w:rPr>
        <w:t>3</w:t>
      </w:r>
      <w:r w:rsidR="00707C3D" w:rsidRPr="003A5E13">
        <w:rPr>
          <w:rFonts w:cstheme="minorHAnsi"/>
          <w:b/>
          <w:bCs/>
          <w:iCs/>
          <w:sz w:val="24"/>
          <w:szCs w:val="24"/>
          <w:lang w:val="bg-BG"/>
        </w:rPr>
        <w:t xml:space="preserve"> ден – остров Евия – Атина – остров Евия</w:t>
      </w:r>
    </w:p>
    <w:p w14:paraId="1DE52A5E" w14:textId="77777777" w:rsidR="00707C3D" w:rsidRPr="003A5E13" w:rsidRDefault="00707C3D" w:rsidP="00707C3D">
      <w:pPr>
        <w:spacing w:after="0" w:line="240" w:lineRule="auto"/>
        <w:jc w:val="both"/>
        <w:rPr>
          <w:rFonts w:cstheme="minorHAnsi"/>
          <w:b/>
          <w:bCs/>
          <w:sz w:val="24"/>
          <w:szCs w:val="24"/>
          <w:lang w:val="en-US"/>
        </w:rPr>
      </w:pPr>
      <w:r w:rsidRPr="003A5E13">
        <w:rPr>
          <w:rFonts w:cstheme="minorHAnsi"/>
          <w:bCs/>
          <w:sz w:val="24"/>
          <w:szCs w:val="24"/>
          <w:lang w:val="bg-BG"/>
        </w:rPr>
        <w:t>Закуска. По желание екскурзия до Атина (</w:t>
      </w:r>
      <w:r w:rsidR="00E97DCA" w:rsidRPr="003A5E13">
        <w:rPr>
          <w:rFonts w:cstheme="minorHAnsi"/>
          <w:bCs/>
          <w:sz w:val="24"/>
          <w:szCs w:val="24"/>
          <w:lang w:val="bg-BG"/>
        </w:rPr>
        <w:t>80 км- целодневна</w:t>
      </w:r>
      <w:r w:rsidR="00E97DCA" w:rsidRPr="003A5E13">
        <w:rPr>
          <w:rFonts w:cstheme="minorHAnsi"/>
          <w:b/>
          <w:bCs/>
          <w:sz w:val="24"/>
          <w:szCs w:val="24"/>
          <w:lang w:val="bg-BG"/>
        </w:rPr>
        <w:t>)</w:t>
      </w:r>
      <w:r w:rsidRPr="003A5E13">
        <w:rPr>
          <w:rFonts w:cstheme="minorHAnsi"/>
          <w:b/>
          <w:bCs/>
          <w:sz w:val="24"/>
          <w:szCs w:val="24"/>
          <w:lang w:val="bg-BG"/>
        </w:rPr>
        <w:t>.</w:t>
      </w:r>
      <w:r w:rsidRPr="003A5E13">
        <w:rPr>
          <w:rFonts w:cstheme="minorHAnsi"/>
          <w:bCs/>
          <w:sz w:val="24"/>
          <w:szCs w:val="24"/>
          <w:lang w:val="bg-BG"/>
        </w:rPr>
        <w:t xml:space="preserve"> Обиколка на града с местен екскурзовод. Включва– площад “Синтагма”, Националния парк, Арката на Адриан, Храма на Зевс, Президентския дворец, Стадион “Панатинайко” (първият олимпийски стадион). Посещение на </w:t>
      </w:r>
      <w:r w:rsidRPr="003A5E13">
        <w:rPr>
          <w:rFonts w:cstheme="minorHAnsi"/>
          <w:bCs/>
          <w:sz w:val="24"/>
          <w:szCs w:val="24"/>
          <w:lang w:val="bg-BG"/>
        </w:rPr>
        <w:lastRenderedPageBreak/>
        <w:t xml:space="preserve">Акропола – Партенона, Театъра на Дионисий, Храма на Хефестион (времетраене 3 часа). Свободно време за плаж. Връщане в хотела. Вечеря. </w:t>
      </w:r>
      <w:r w:rsidRPr="003A5E13">
        <w:rPr>
          <w:rFonts w:cstheme="minorHAnsi"/>
          <w:b/>
          <w:bCs/>
          <w:sz w:val="24"/>
          <w:szCs w:val="24"/>
          <w:lang w:val="bg-BG"/>
        </w:rPr>
        <w:t>Нощувка</w:t>
      </w:r>
      <w:r w:rsidRPr="003A5E13">
        <w:rPr>
          <w:rFonts w:cstheme="minorHAnsi"/>
          <w:b/>
          <w:bCs/>
          <w:sz w:val="24"/>
          <w:szCs w:val="24"/>
          <w:lang w:val="en-US"/>
        </w:rPr>
        <w:t>.</w:t>
      </w:r>
    </w:p>
    <w:p w14:paraId="70601FDC" w14:textId="77777777" w:rsidR="00097A1B" w:rsidRPr="003A5E13" w:rsidRDefault="00097A1B" w:rsidP="00097A1B">
      <w:pPr>
        <w:spacing w:after="0" w:line="240" w:lineRule="auto"/>
        <w:jc w:val="both"/>
        <w:rPr>
          <w:rFonts w:cstheme="minorHAnsi"/>
          <w:b/>
          <w:color w:val="000000"/>
          <w:sz w:val="24"/>
          <w:szCs w:val="24"/>
          <w:lang w:val="bg-BG"/>
        </w:rPr>
      </w:pPr>
      <w:r w:rsidRPr="003A5E13">
        <w:rPr>
          <w:rFonts w:cstheme="minorHAnsi"/>
          <w:b/>
          <w:bCs/>
          <w:color w:val="000000"/>
          <w:sz w:val="24"/>
          <w:szCs w:val="24"/>
          <w:lang w:val="bg-BG"/>
        </w:rPr>
        <w:t xml:space="preserve">4 ден – </w:t>
      </w:r>
      <w:r w:rsidRPr="003A5E13">
        <w:rPr>
          <w:rFonts w:cstheme="minorHAnsi"/>
          <w:b/>
          <w:color w:val="000000"/>
          <w:sz w:val="24"/>
          <w:szCs w:val="24"/>
          <w:lang w:val="bg-BG"/>
        </w:rPr>
        <w:t>остров Евия</w:t>
      </w:r>
      <w:r w:rsidRPr="003A5E13">
        <w:rPr>
          <w:rFonts w:cstheme="minorHAnsi"/>
          <w:b/>
          <w:color w:val="000000"/>
          <w:sz w:val="24"/>
          <w:szCs w:val="24"/>
          <w:lang w:val="en-US"/>
        </w:rPr>
        <w:t xml:space="preserve"> </w:t>
      </w:r>
    </w:p>
    <w:p w14:paraId="32B3215A" w14:textId="77777777" w:rsidR="00097A1B" w:rsidRPr="003A5E13" w:rsidRDefault="00097A1B" w:rsidP="00097A1B">
      <w:pPr>
        <w:spacing w:after="0" w:line="240" w:lineRule="auto"/>
        <w:jc w:val="both"/>
        <w:rPr>
          <w:rFonts w:cstheme="minorHAnsi"/>
          <w:b/>
          <w:bCs/>
          <w:sz w:val="24"/>
          <w:szCs w:val="24"/>
          <w:lang w:val="bg-BG"/>
        </w:rPr>
      </w:pPr>
      <w:r w:rsidRPr="003A5E13">
        <w:rPr>
          <w:rFonts w:cstheme="minorHAnsi"/>
          <w:bCs/>
          <w:iCs/>
          <w:sz w:val="24"/>
          <w:szCs w:val="24"/>
          <w:lang w:val="bg-BG"/>
        </w:rPr>
        <w:t>Закуска.</w:t>
      </w:r>
      <w:r w:rsidRPr="003A5E13">
        <w:rPr>
          <w:rFonts w:cstheme="minorHAnsi"/>
          <w:bCs/>
          <w:iCs/>
          <w:sz w:val="24"/>
          <w:szCs w:val="24"/>
        </w:rPr>
        <w:t xml:space="preserve"> </w:t>
      </w:r>
      <w:r w:rsidRPr="003A5E13">
        <w:rPr>
          <w:rFonts w:cstheme="minorHAnsi"/>
          <w:bCs/>
          <w:iCs/>
          <w:sz w:val="24"/>
          <w:szCs w:val="24"/>
          <w:lang w:val="bg-BG"/>
        </w:rPr>
        <w:t>Свободен ден за плаж и почивка.</w:t>
      </w:r>
      <w:r w:rsidRPr="003A5E13">
        <w:rPr>
          <w:rFonts w:cstheme="minorHAnsi"/>
          <w:sz w:val="24"/>
          <w:szCs w:val="24"/>
          <w:lang w:val="bg-BG"/>
        </w:rPr>
        <w:t xml:space="preserve"> </w:t>
      </w:r>
      <w:r w:rsidRPr="003A5E13">
        <w:rPr>
          <w:rFonts w:cstheme="minorHAnsi"/>
          <w:bCs/>
          <w:sz w:val="24"/>
          <w:szCs w:val="24"/>
          <w:lang w:val="bg-BG"/>
        </w:rPr>
        <w:t xml:space="preserve">Вечеря. </w:t>
      </w:r>
      <w:r w:rsidRPr="003A5E13">
        <w:rPr>
          <w:rFonts w:cstheme="minorHAnsi"/>
          <w:b/>
          <w:bCs/>
          <w:sz w:val="24"/>
          <w:szCs w:val="24"/>
          <w:lang w:val="bg-BG"/>
        </w:rPr>
        <w:t>Нощувка.</w:t>
      </w:r>
    </w:p>
    <w:p w14:paraId="79AC212E" w14:textId="77777777" w:rsidR="00097A1B" w:rsidRPr="003A5E13" w:rsidRDefault="00097A1B" w:rsidP="00097A1B">
      <w:pPr>
        <w:spacing w:after="0" w:line="240" w:lineRule="auto"/>
        <w:jc w:val="both"/>
        <w:rPr>
          <w:rFonts w:cstheme="minorHAnsi"/>
          <w:b/>
          <w:bCs/>
          <w:iCs/>
          <w:sz w:val="24"/>
          <w:szCs w:val="24"/>
          <w:lang w:val="bg-BG"/>
        </w:rPr>
      </w:pPr>
      <w:r w:rsidRPr="003A5E13">
        <w:rPr>
          <w:rFonts w:cstheme="minorHAnsi"/>
          <w:b/>
          <w:bCs/>
          <w:iCs/>
          <w:sz w:val="24"/>
          <w:szCs w:val="24"/>
          <w:lang w:val="bg-BG"/>
        </w:rPr>
        <w:t>5 ден – остров Евия – Делфи – Арахова – остров Евия</w:t>
      </w:r>
    </w:p>
    <w:p w14:paraId="5B81DC24" w14:textId="77777777" w:rsidR="00097A1B" w:rsidRPr="003A5E13" w:rsidRDefault="00097A1B" w:rsidP="00097A1B">
      <w:pPr>
        <w:spacing w:after="0" w:line="240" w:lineRule="auto"/>
        <w:jc w:val="both"/>
        <w:rPr>
          <w:rFonts w:cstheme="minorHAnsi"/>
          <w:bCs/>
          <w:sz w:val="24"/>
          <w:szCs w:val="24"/>
          <w:lang w:val="bg-BG"/>
        </w:rPr>
      </w:pPr>
      <w:r w:rsidRPr="003A5E13">
        <w:rPr>
          <w:rFonts w:cstheme="minorHAnsi"/>
          <w:bCs/>
          <w:iCs/>
          <w:sz w:val="24"/>
          <w:szCs w:val="24"/>
          <w:lang w:val="bg-BG"/>
        </w:rPr>
        <w:t>Закуска.</w:t>
      </w:r>
      <w:r w:rsidRPr="003A5E13">
        <w:rPr>
          <w:rFonts w:cstheme="minorHAnsi"/>
          <w:bCs/>
          <w:iCs/>
          <w:sz w:val="24"/>
          <w:szCs w:val="24"/>
        </w:rPr>
        <w:t xml:space="preserve"> </w:t>
      </w:r>
      <w:r w:rsidRPr="003A5E13">
        <w:rPr>
          <w:rFonts w:cstheme="minorHAnsi"/>
          <w:bCs/>
          <w:iCs/>
          <w:sz w:val="24"/>
          <w:szCs w:val="24"/>
          <w:lang w:val="bg-BG"/>
        </w:rPr>
        <w:t>Свободен ден за плаж и почивка</w:t>
      </w:r>
      <w:r w:rsidRPr="003A5E13">
        <w:rPr>
          <w:rFonts w:cstheme="minorHAnsi"/>
          <w:bCs/>
          <w:iCs/>
          <w:sz w:val="24"/>
          <w:szCs w:val="24"/>
          <w:lang w:val="en-US"/>
        </w:rPr>
        <w:t xml:space="preserve"> </w:t>
      </w:r>
      <w:r w:rsidRPr="003A5E13">
        <w:rPr>
          <w:rFonts w:cstheme="minorHAnsi"/>
          <w:bCs/>
          <w:iCs/>
          <w:sz w:val="24"/>
          <w:szCs w:val="24"/>
          <w:lang w:val="bg-BG"/>
        </w:rPr>
        <w:t>или по желание екскурзия до Делфи и Арахова</w:t>
      </w:r>
      <w:r w:rsidR="00E97DCA" w:rsidRPr="003A5E13">
        <w:rPr>
          <w:rFonts w:cstheme="minorHAnsi"/>
          <w:bCs/>
          <w:iCs/>
          <w:sz w:val="24"/>
          <w:szCs w:val="24"/>
          <w:lang w:val="en-US"/>
        </w:rPr>
        <w:t xml:space="preserve"> (</w:t>
      </w:r>
      <w:r w:rsidR="00E97DCA" w:rsidRPr="003A5E13">
        <w:rPr>
          <w:rFonts w:cstheme="minorHAnsi"/>
          <w:bCs/>
          <w:sz w:val="24"/>
          <w:szCs w:val="24"/>
          <w:lang w:val="bg-BG"/>
        </w:rPr>
        <w:t xml:space="preserve">целодневна). </w:t>
      </w:r>
      <w:r w:rsidRPr="003A5E13">
        <w:rPr>
          <w:rFonts w:cstheme="minorHAnsi"/>
          <w:bCs/>
          <w:sz w:val="24"/>
          <w:szCs w:val="24"/>
          <w:lang w:val="bg-BG"/>
        </w:rPr>
        <w:t xml:space="preserve">След закуска ще се отправим към древния Делфи. </w:t>
      </w:r>
      <w:r w:rsidRPr="003A5E13">
        <w:rPr>
          <w:rFonts w:cstheme="minorHAnsi"/>
          <w:color w:val="000000"/>
          <w:sz w:val="24"/>
          <w:szCs w:val="24"/>
        </w:rPr>
        <w:t xml:space="preserve">Ще разгледаме </w:t>
      </w:r>
      <w:r w:rsidRPr="003A5E13">
        <w:rPr>
          <w:rStyle w:val="postbody1"/>
          <w:rFonts w:cstheme="minorHAnsi"/>
          <w:sz w:val="24"/>
          <w:szCs w:val="24"/>
        </w:rPr>
        <w:t>най-големия оракулски комплекс с храм на Аполон</w:t>
      </w:r>
      <w:r w:rsidRPr="003A5E13">
        <w:rPr>
          <w:rStyle w:val="postbody1"/>
          <w:rFonts w:cstheme="minorHAnsi"/>
          <w:sz w:val="24"/>
          <w:szCs w:val="24"/>
          <w:lang w:val="en-US"/>
        </w:rPr>
        <w:t>,</w:t>
      </w:r>
      <w:r w:rsidRPr="003A5E13">
        <w:rPr>
          <w:rStyle w:val="postbody1"/>
          <w:rFonts w:cstheme="minorHAnsi"/>
          <w:sz w:val="24"/>
          <w:szCs w:val="24"/>
        </w:rPr>
        <w:t xml:space="preserve"> който достига своя разцвет през VI век пр. </w:t>
      </w:r>
      <w:proofErr w:type="gramStart"/>
      <w:r w:rsidRPr="003A5E13">
        <w:rPr>
          <w:rStyle w:val="postbody1"/>
          <w:rFonts w:cstheme="minorHAnsi"/>
          <w:sz w:val="24"/>
          <w:szCs w:val="24"/>
        </w:rPr>
        <w:t>н.е.</w:t>
      </w:r>
      <w:r w:rsidRPr="003A5E13">
        <w:rPr>
          <w:rStyle w:val="postbody1"/>
          <w:rFonts w:cstheme="minorHAnsi"/>
          <w:sz w:val="24"/>
          <w:szCs w:val="24"/>
          <w:lang w:val="en-US"/>
        </w:rPr>
        <w:t>,</w:t>
      </w:r>
      <w:proofErr w:type="gramEnd"/>
      <w:r w:rsidRPr="003A5E13">
        <w:rPr>
          <w:rStyle w:val="postbody1"/>
          <w:rFonts w:cstheme="minorHAnsi"/>
          <w:sz w:val="24"/>
          <w:szCs w:val="24"/>
        </w:rPr>
        <w:t xml:space="preserve"> а Делфи става главен религиозен център на елините. Неговите останки са приютени в живописната котловина на планината Парнас.</w:t>
      </w:r>
      <w:r w:rsidRPr="003A5E13">
        <w:rPr>
          <w:rFonts w:cstheme="minorHAnsi"/>
          <w:b/>
          <w:bCs/>
          <w:sz w:val="24"/>
          <w:szCs w:val="24"/>
          <w:lang w:val="bg-BG"/>
        </w:rPr>
        <w:t xml:space="preserve"> </w:t>
      </w:r>
      <w:r w:rsidRPr="003A5E13">
        <w:rPr>
          <w:rFonts w:cstheme="minorHAnsi"/>
          <w:bCs/>
          <w:sz w:val="24"/>
          <w:szCs w:val="24"/>
          <w:lang w:val="bg-BG"/>
        </w:rPr>
        <w:t>Ще ви впечатлят</w:t>
      </w:r>
      <w:r w:rsidRPr="003A5E13">
        <w:rPr>
          <w:rFonts w:cstheme="minorHAnsi"/>
          <w:b/>
          <w:bCs/>
          <w:sz w:val="24"/>
          <w:szCs w:val="24"/>
          <w:lang w:val="bg-BG"/>
        </w:rPr>
        <w:t xml:space="preserve"> </w:t>
      </w:r>
      <w:r w:rsidRPr="003A5E13">
        <w:rPr>
          <w:rStyle w:val="postbody1"/>
          <w:rFonts w:cstheme="minorHAnsi"/>
          <w:sz w:val="24"/>
          <w:szCs w:val="24"/>
        </w:rPr>
        <w:t>театъра, стадиона и мраморния храм-ротонда, обграден с колони, стъпили върху тристепенна основа</w:t>
      </w:r>
      <w:r w:rsidRPr="003A5E13">
        <w:rPr>
          <w:rStyle w:val="postbody1"/>
          <w:rFonts w:cstheme="minorHAnsi"/>
          <w:sz w:val="24"/>
          <w:szCs w:val="24"/>
          <w:lang w:val="bg-BG"/>
        </w:rPr>
        <w:t>. По пътя ни обратно ще спрем в Арахова</w:t>
      </w:r>
      <w:r w:rsidRPr="003A5E13">
        <w:rPr>
          <w:rFonts w:cstheme="minorHAnsi"/>
          <w:sz w:val="24"/>
          <w:szCs w:val="24"/>
        </w:rPr>
        <w:t xml:space="preserve"> </w:t>
      </w:r>
      <w:r w:rsidRPr="003A5E13">
        <w:rPr>
          <w:rFonts w:cstheme="minorHAnsi"/>
          <w:sz w:val="24"/>
          <w:szCs w:val="24"/>
          <w:lang w:val="bg-BG"/>
        </w:rPr>
        <w:t>намираща се</w:t>
      </w:r>
      <w:r w:rsidRPr="003A5E13">
        <w:rPr>
          <w:rStyle w:val="postbody1"/>
          <w:rFonts w:cstheme="minorHAnsi"/>
          <w:sz w:val="24"/>
          <w:szCs w:val="24"/>
        </w:rPr>
        <w:t xml:space="preserve"> </w:t>
      </w:r>
      <w:r w:rsidRPr="003A5E13">
        <w:rPr>
          <w:rStyle w:val="postbody1"/>
          <w:rFonts w:cstheme="minorHAnsi"/>
          <w:sz w:val="24"/>
          <w:szCs w:val="24"/>
          <w:lang w:val="bg-BG"/>
        </w:rPr>
        <w:t xml:space="preserve">само на </w:t>
      </w:r>
      <w:r w:rsidRPr="003A5E13">
        <w:rPr>
          <w:rStyle w:val="postbody1"/>
          <w:rFonts w:cstheme="minorHAnsi"/>
          <w:sz w:val="24"/>
          <w:szCs w:val="24"/>
        </w:rPr>
        <w:t xml:space="preserve">18 км </w:t>
      </w:r>
      <w:r w:rsidRPr="003A5E13">
        <w:rPr>
          <w:rStyle w:val="postbody1"/>
          <w:rFonts w:cstheme="minorHAnsi"/>
          <w:sz w:val="24"/>
          <w:szCs w:val="24"/>
          <w:lang w:val="bg-BG"/>
        </w:rPr>
        <w:t>от Делфи.</w:t>
      </w:r>
      <w:r w:rsidRPr="003A5E13">
        <w:rPr>
          <w:rStyle w:val="postbody1"/>
          <w:rFonts w:cstheme="minorHAnsi"/>
          <w:sz w:val="24"/>
          <w:szCs w:val="24"/>
        </w:rPr>
        <w:t xml:space="preserve"> </w:t>
      </w:r>
      <w:r w:rsidRPr="003A5E13">
        <w:rPr>
          <w:rStyle w:val="postbody1"/>
          <w:rFonts w:cstheme="minorHAnsi"/>
          <w:sz w:val="24"/>
          <w:szCs w:val="24"/>
          <w:lang w:val="bg-BG"/>
        </w:rPr>
        <w:t>К</w:t>
      </w:r>
      <w:r w:rsidRPr="003A5E13">
        <w:rPr>
          <w:rStyle w:val="postbody1"/>
          <w:rFonts w:cstheme="minorHAnsi"/>
          <w:sz w:val="24"/>
          <w:szCs w:val="24"/>
        </w:rPr>
        <w:t>итно</w:t>
      </w:r>
      <w:r w:rsidRPr="003A5E13">
        <w:rPr>
          <w:rStyle w:val="postbody1"/>
          <w:rFonts w:cstheme="minorHAnsi"/>
          <w:sz w:val="24"/>
          <w:szCs w:val="24"/>
          <w:lang w:val="bg-BG"/>
        </w:rPr>
        <w:t>то</w:t>
      </w:r>
      <w:r w:rsidRPr="003A5E13">
        <w:rPr>
          <w:rStyle w:val="postbody1"/>
          <w:rFonts w:cstheme="minorHAnsi"/>
          <w:sz w:val="24"/>
          <w:szCs w:val="24"/>
        </w:rPr>
        <w:t xml:space="preserve"> планинско градче ще ви плени с калдъръмените си улички и наредените една до друга колоритни теверни и кафенета. Ще имате възможност за обяд и разходка</w:t>
      </w:r>
      <w:r w:rsidRPr="003A5E13">
        <w:rPr>
          <w:rStyle w:val="postbody1"/>
          <w:rFonts w:cstheme="minorHAnsi"/>
          <w:sz w:val="24"/>
          <w:szCs w:val="24"/>
          <w:lang w:val="bg-BG"/>
        </w:rPr>
        <w:t xml:space="preserve">. Връщане в хотела. Вечеря. </w:t>
      </w:r>
      <w:r w:rsidRPr="003A5E13">
        <w:rPr>
          <w:rFonts w:cstheme="minorHAnsi"/>
          <w:b/>
          <w:bCs/>
          <w:sz w:val="24"/>
          <w:szCs w:val="24"/>
          <w:lang w:val="bg-BG"/>
        </w:rPr>
        <w:t>Нощувка.</w:t>
      </w:r>
    </w:p>
    <w:p w14:paraId="22AC2957" w14:textId="77777777" w:rsidR="00707C3D" w:rsidRPr="003A5E13" w:rsidRDefault="00707C3D" w:rsidP="00707C3D">
      <w:pPr>
        <w:spacing w:after="0" w:line="240" w:lineRule="auto"/>
        <w:jc w:val="both"/>
        <w:rPr>
          <w:rFonts w:cstheme="minorHAnsi"/>
          <w:b/>
          <w:bCs/>
          <w:iCs/>
          <w:sz w:val="24"/>
          <w:szCs w:val="24"/>
          <w:lang w:val="bg-BG"/>
        </w:rPr>
      </w:pPr>
      <w:r w:rsidRPr="003A5E13">
        <w:rPr>
          <w:rFonts w:cstheme="minorHAnsi"/>
          <w:b/>
          <w:bCs/>
          <w:iCs/>
          <w:sz w:val="24"/>
          <w:szCs w:val="24"/>
          <w:lang w:val="bg-BG"/>
        </w:rPr>
        <w:t>6 ден – остров Евия – Сунион – Храма на Посейдон</w:t>
      </w:r>
    </w:p>
    <w:p w14:paraId="41BABDBB" w14:textId="77777777" w:rsidR="00707C3D" w:rsidRPr="003A5E13" w:rsidRDefault="00707C3D" w:rsidP="00707C3D">
      <w:pPr>
        <w:spacing w:after="0" w:line="240" w:lineRule="auto"/>
        <w:jc w:val="both"/>
        <w:rPr>
          <w:rFonts w:cstheme="minorHAnsi"/>
          <w:b/>
          <w:sz w:val="24"/>
          <w:szCs w:val="24"/>
          <w:lang w:val="bg-BG"/>
        </w:rPr>
      </w:pPr>
      <w:r w:rsidRPr="003A5E13">
        <w:rPr>
          <w:rFonts w:cstheme="minorHAnsi"/>
          <w:sz w:val="24"/>
          <w:szCs w:val="24"/>
          <w:lang w:val="bg-BG"/>
        </w:rPr>
        <w:t>Закуска. Свободно време за плаж или по желание, отпътуване за нос Сунион (145 км</w:t>
      </w:r>
      <w:r w:rsidR="00E97DCA" w:rsidRPr="003A5E13">
        <w:rPr>
          <w:rFonts w:cstheme="minorHAnsi"/>
          <w:sz w:val="24"/>
          <w:szCs w:val="24"/>
          <w:lang w:val="bg-BG"/>
        </w:rPr>
        <w:t xml:space="preserve"> целодневна</w:t>
      </w:r>
      <w:r w:rsidRPr="003A5E13">
        <w:rPr>
          <w:rFonts w:cstheme="minorHAnsi"/>
          <w:sz w:val="24"/>
          <w:szCs w:val="24"/>
          <w:lang w:val="bg-BG"/>
        </w:rPr>
        <w:t xml:space="preserve">).  Тук в най – южната част на Атика, древните елини са избрали да почетат бога на морето, като построили огромен храм на Посейдон. Мястото е величествено – назъбената скала се извисява на 60 метра височина и открива гледка към лазурните води на входа на Сароническия залив. При ясно време на изток се виждат Цикладските острови Кеа, Китос и Серифос. Гледката от върха е смайваща. Земните маси на Запад рязко се открояват на фона на косо падащата светлина на късното следобедно слънце: вижда се по-голямата част от остров Егина, а зад него са планините на Пелопонес. От тук можете  да се насладите на морето и островите. Гледката от морето към носа (наречен от Омир „свещения нос„) и към огромния храм предизвиква радост и благоговение у гърците: при вида на храма те знаят, че са близо до дома. Въпреки, че отдалеч колоните изглеждат искрящо бели на слънцето, отблизо се вижда, че те са изработени от сив мрамор, донесен от близката Агрилеса и имат 16 канелюри, вместо обичайните 20. Днес тази постройка е една от най-често сниманите в Гърция.  Връщане в хотела около 19:00 часа. Вечеря. </w:t>
      </w:r>
      <w:r w:rsidRPr="003A5E13">
        <w:rPr>
          <w:rFonts w:cstheme="minorHAnsi"/>
          <w:b/>
          <w:sz w:val="24"/>
          <w:szCs w:val="24"/>
          <w:lang w:val="bg-BG"/>
        </w:rPr>
        <w:t>Нощувка.</w:t>
      </w:r>
    </w:p>
    <w:p w14:paraId="0530F205" w14:textId="77777777" w:rsidR="00707C3D" w:rsidRPr="003A5E13" w:rsidRDefault="00707C3D" w:rsidP="00707C3D">
      <w:pPr>
        <w:spacing w:after="0" w:line="240" w:lineRule="auto"/>
        <w:jc w:val="both"/>
        <w:rPr>
          <w:rFonts w:cstheme="minorHAnsi"/>
          <w:b/>
          <w:sz w:val="24"/>
          <w:szCs w:val="24"/>
          <w:lang w:val="bg-BG"/>
        </w:rPr>
      </w:pPr>
      <w:r w:rsidRPr="003A5E13">
        <w:rPr>
          <w:rFonts w:cstheme="minorHAnsi"/>
          <w:b/>
          <w:sz w:val="24"/>
          <w:szCs w:val="24"/>
          <w:lang w:val="bg-BG"/>
        </w:rPr>
        <w:t>7 ден – ос</w:t>
      </w:r>
      <w:r w:rsidR="00097A1B" w:rsidRPr="003A5E13">
        <w:rPr>
          <w:rFonts w:cstheme="minorHAnsi"/>
          <w:b/>
          <w:sz w:val="24"/>
          <w:szCs w:val="24"/>
          <w:lang w:val="bg-BG"/>
        </w:rPr>
        <w:t xml:space="preserve">тров Евия </w:t>
      </w:r>
      <w:r w:rsidRPr="003A5E13">
        <w:rPr>
          <w:rFonts w:cstheme="minorHAnsi"/>
          <w:b/>
          <w:sz w:val="24"/>
          <w:szCs w:val="24"/>
          <w:lang w:val="bg-BG"/>
        </w:rPr>
        <w:t xml:space="preserve"> </w:t>
      </w:r>
    </w:p>
    <w:p w14:paraId="41C168D5" w14:textId="77777777" w:rsidR="00707C3D" w:rsidRPr="003A5E13" w:rsidRDefault="00707C3D" w:rsidP="00707C3D">
      <w:pPr>
        <w:spacing w:after="0" w:line="240" w:lineRule="auto"/>
        <w:jc w:val="both"/>
        <w:rPr>
          <w:rFonts w:cstheme="minorHAnsi"/>
          <w:sz w:val="24"/>
          <w:szCs w:val="24"/>
          <w:lang w:val="bg-BG"/>
        </w:rPr>
      </w:pPr>
      <w:r w:rsidRPr="003A5E13">
        <w:rPr>
          <w:rFonts w:cstheme="minorHAnsi"/>
          <w:sz w:val="24"/>
          <w:szCs w:val="24"/>
          <w:lang w:val="bg-BG"/>
        </w:rPr>
        <w:t>Закуска. С</w:t>
      </w:r>
      <w:r w:rsidR="00097A1B" w:rsidRPr="003A5E13">
        <w:rPr>
          <w:rFonts w:cstheme="minorHAnsi"/>
          <w:sz w:val="24"/>
          <w:szCs w:val="24"/>
          <w:lang w:val="bg-BG"/>
        </w:rPr>
        <w:t>вободно време за плаж и почивка.</w:t>
      </w:r>
      <w:r w:rsidRPr="003A5E13">
        <w:rPr>
          <w:rFonts w:cstheme="minorHAnsi"/>
          <w:sz w:val="24"/>
          <w:szCs w:val="24"/>
          <w:lang w:val="bg-BG"/>
        </w:rPr>
        <w:t xml:space="preserve"> Вечеря. </w:t>
      </w:r>
      <w:r w:rsidRPr="003A5E13">
        <w:rPr>
          <w:rFonts w:cstheme="minorHAnsi"/>
          <w:b/>
          <w:sz w:val="24"/>
          <w:szCs w:val="24"/>
          <w:lang w:val="bg-BG"/>
        </w:rPr>
        <w:t>Нощувка.</w:t>
      </w:r>
    </w:p>
    <w:p w14:paraId="20D7DEED" w14:textId="77777777" w:rsidR="00707C3D" w:rsidRPr="003A5E13" w:rsidRDefault="00707C3D" w:rsidP="00707C3D">
      <w:pPr>
        <w:spacing w:after="0" w:line="240" w:lineRule="auto"/>
        <w:jc w:val="both"/>
        <w:rPr>
          <w:rFonts w:cstheme="minorHAnsi"/>
          <w:b/>
          <w:sz w:val="24"/>
          <w:szCs w:val="24"/>
          <w:lang w:val="bg-BG"/>
        </w:rPr>
      </w:pPr>
      <w:r w:rsidRPr="003A5E13">
        <w:rPr>
          <w:rFonts w:cstheme="minorHAnsi"/>
          <w:b/>
          <w:sz w:val="24"/>
          <w:szCs w:val="24"/>
          <w:lang w:val="bg-BG"/>
        </w:rPr>
        <w:t>8 ден – остров Евия – София</w:t>
      </w:r>
    </w:p>
    <w:p w14:paraId="148FE54B" w14:textId="77777777" w:rsidR="00707C3D" w:rsidRPr="003A5E13" w:rsidRDefault="00707C3D" w:rsidP="00707C3D">
      <w:pPr>
        <w:spacing w:after="0" w:line="240" w:lineRule="auto"/>
        <w:jc w:val="both"/>
        <w:rPr>
          <w:rFonts w:cstheme="minorHAnsi"/>
          <w:sz w:val="24"/>
          <w:szCs w:val="24"/>
          <w:lang w:val="bg-BG"/>
        </w:rPr>
      </w:pPr>
      <w:r w:rsidRPr="003A5E13">
        <w:rPr>
          <w:rFonts w:cstheme="minorHAnsi"/>
          <w:sz w:val="24"/>
          <w:szCs w:val="24"/>
          <w:lang w:val="bg-BG"/>
        </w:rPr>
        <w:t>Закуска. Отпътуване за България. Пристигане в София вечерта.</w:t>
      </w:r>
    </w:p>
    <w:p w14:paraId="6F5C34C0" w14:textId="77777777" w:rsidR="00707C3D" w:rsidRPr="003A5E13" w:rsidRDefault="00707C3D" w:rsidP="00707C3D">
      <w:pPr>
        <w:spacing w:after="0" w:line="240" w:lineRule="auto"/>
        <w:jc w:val="both"/>
        <w:rPr>
          <w:rFonts w:cstheme="minorHAnsi"/>
          <w:b/>
          <w:sz w:val="24"/>
          <w:szCs w:val="24"/>
          <w:lang w:val="bg-BG"/>
        </w:rPr>
      </w:pPr>
    </w:p>
    <w:tbl>
      <w:tblPr>
        <w:tblW w:w="9497" w:type="dxa"/>
        <w:tblInd w:w="172" w:type="dxa"/>
        <w:tblBorders>
          <w:top w:val="outset" w:sz="6" w:space="0" w:color="auto"/>
          <w:left w:val="outset" w:sz="6" w:space="0" w:color="auto"/>
          <w:bottom w:val="outset" w:sz="6" w:space="0" w:color="auto"/>
          <w:right w:val="outset" w:sz="6" w:space="0" w:color="auto"/>
        </w:tblBorders>
        <w:shd w:val="clear" w:color="auto" w:fill="95DAE4"/>
        <w:tblCellMar>
          <w:left w:w="0" w:type="dxa"/>
          <w:right w:w="0" w:type="dxa"/>
        </w:tblCellMar>
        <w:tblLook w:val="04A0" w:firstRow="1" w:lastRow="0" w:firstColumn="1" w:lastColumn="0" w:noHBand="0" w:noVBand="1"/>
      </w:tblPr>
      <w:tblGrid>
        <w:gridCol w:w="2410"/>
        <w:gridCol w:w="1417"/>
        <w:gridCol w:w="1418"/>
        <w:gridCol w:w="1559"/>
        <w:gridCol w:w="1418"/>
        <w:gridCol w:w="1275"/>
      </w:tblGrid>
      <w:tr w:rsidR="001B4416" w:rsidRPr="003A5E13" w14:paraId="1D638A96" w14:textId="77777777" w:rsidTr="003A5E13">
        <w:trPr>
          <w:trHeight w:val="718"/>
        </w:trPr>
        <w:tc>
          <w:tcPr>
            <w:tcW w:w="241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3F60A708" w14:textId="77777777" w:rsidR="001B4416" w:rsidRPr="003A5E13" w:rsidRDefault="001B4416" w:rsidP="001B4416">
            <w:pPr>
              <w:spacing w:after="0" w:line="240" w:lineRule="auto"/>
              <w:jc w:val="center"/>
              <w:rPr>
                <w:rFonts w:cstheme="minorHAnsi"/>
                <w:b/>
                <w:color w:val="152228"/>
                <w:lang w:val="en-US" w:eastAsia="en-US"/>
              </w:rPr>
            </w:pPr>
            <w:r w:rsidRPr="003A5E13">
              <w:rPr>
                <w:rFonts w:cstheme="minorHAnsi"/>
                <w:b/>
                <w:color w:val="152228"/>
                <w:lang w:val="bg-BG" w:eastAsia="en-US"/>
              </w:rPr>
              <w:t>Дати и  хотели за настаняване</w:t>
            </w:r>
          </w:p>
          <w:p w14:paraId="79F4AC5A" w14:textId="77777777" w:rsidR="001B4416" w:rsidRPr="003A5E13" w:rsidRDefault="006423D2" w:rsidP="008E4ED6">
            <w:pPr>
              <w:spacing w:after="0" w:line="240" w:lineRule="auto"/>
              <w:jc w:val="center"/>
              <w:rPr>
                <w:rFonts w:cstheme="minorHAnsi"/>
                <w:b/>
                <w:color w:val="152228"/>
                <w:lang w:val="en-US" w:eastAsia="en-US"/>
              </w:rPr>
            </w:pPr>
            <w:r w:rsidRPr="003A5E13">
              <w:rPr>
                <w:rFonts w:cstheme="minorHAnsi"/>
                <w:b/>
                <w:color w:val="152228"/>
                <w:lang w:val="en-US" w:eastAsia="en-US"/>
              </w:rPr>
              <w:t>Stefania Hotel 3*</w:t>
            </w:r>
          </w:p>
          <w:p w14:paraId="3A84FFB7" w14:textId="77777777" w:rsidR="001B4416" w:rsidRPr="003A5E13" w:rsidRDefault="009931FE" w:rsidP="008E4ED6">
            <w:pPr>
              <w:spacing w:after="0" w:line="240" w:lineRule="auto"/>
              <w:jc w:val="center"/>
              <w:rPr>
                <w:rFonts w:cstheme="minorHAnsi"/>
                <w:b/>
                <w:color w:val="152228"/>
                <w:lang w:val="bg-BG" w:eastAsia="en-US"/>
              </w:rPr>
            </w:pPr>
            <w:hyperlink r:id="rId9" w:history="1">
              <w:r w:rsidR="002C0B25" w:rsidRPr="003A5E13">
                <w:rPr>
                  <w:rStyle w:val="Hyperlink"/>
                  <w:rFonts w:cstheme="minorHAnsi"/>
                  <w:lang w:val="en-US"/>
                </w:rPr>
                <w:t>http://hotelstefania.gr/</w:t>
              </w:r>
            </w:hyperlink>
            <w:r w:rsidR="002C0B25" w:rsidRPr="003A5E13">
              <w:rPr>
                <w:rStyle w:val="Hyperlink"/>
                <w:rFonts w:cstheme="minorHAnsi"/>
                <w:lang w:val="bg-BG"/>
              </w:rPr>
              <w:br/>
            </w:r>
          </w:p>
        </w:tc>
        <w:tc>
          <w:tcPr>
            <w:tcW w:w="1417"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1B52F59C" w14:textId="77777777" w:rsidR="001B4416" w:rsidRPr="003A5E13" w:rsidRDefault="001B4416" w:rsidP="008E4ED6">
            <w:pPr>
              <w:spacing w:after="0" w:line="240" w:lineRule="auto"/>
              <w:jc w:val="center"/>
              <w:rPr>
                <w:rFonts w:cstheme="minorHAnsi"/>
                <w:b/>
                <w:color w:val="152228"/>
                <w:lang w:eastAsia="en-US"/>
              </w:rPr>
            </w:pPr>
            <w:r w:rsidRPr="003A5E13">
              <w:rPr>
                <w:rFonts w:cstheme="minorHAnsi"/>
                <w:b/>
                <w:color w:val="152228"/>
                <w:lang w:eastAsia="en-US"/>
              </w:rPr>
              <w:t>На човек в двойна стая</w:t>
            </w:r>
          </w:p>
        </w:tc>
        <w:tc>
          <w:tcPr>
            <w:tcW w:w="1418"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58A52B40" w14:textId="77777777" w:rsidR="001B4416" w:rsidRPr="003A5E13" w:rsidRDefault="001B4416" w:rsidP="008E4ED6">
            <w:pPr>
              <w:spacing w:after="0" w:line="240" w:lineRule="auto"/>
              <w:jc w:val="center"/>
              <w:rPr>
                <w:rFonts w:cstheme="minorHAnsi"/>
                <w:b/>
                <w:color w:val="152228"/>
                <w:lang w:eastAsia="en-US"/>
              </w:rPr>
            </w:pPr>
            <w:r w:rsidRPr="003A5E13">
              <w:rPr>
                <w:rFonts w:cstheme="minorHAnsi"/>
                <w:b/>
                <w:color w:val="152228"/>
                <w:lang w:eastAsia="en-US"/>
              </w:rPr>
              <w:t>Трети възрастен</w:t>
            </w:r>
            <w:r w:rsidRPr="003A5E13">
              <w:rPr>
                <w:rFonts w:cstheme="minorHAnsi"/>
                <w:b/>
                <w:color w:val="152228"/>
                <w:lang w:eastAsia="en-US"/>
              </w:rPr>
              <w:br/>
              <w:t>в стая</w:t>
            </w:r>
          </w:p>
        </w:tc>
        <w:tc>
          <w:tcPr>
            <w:tcW w:w="1559"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53791E53" w14:textId="77777777" w:rsidR="001B4416" w:rsidRPr="003A5E13" w:rsidRDefault="00CD159F" w:rsidP="008E4ED6">
            <w:pPr>
              <w:spacing w:after="0" w:line="240" w:lineRule="auto"/>
              <w:jc w:val="center"/>
              <w:rPr>
                <w:rFonts w:cstheme="minorHAnsi"/>
                <w:b/>
                <w:color w:val="152228"/>
                <w:lang w:val="bg-BG" w:eastAsia="en-US"/>
              </w:rPr>
            </w:pPr>
            <w:r w:rsidRPr="003A5E13">
              <w:rPr>
                <w:rFonts w:cstheme="minorHAnsi"/>
                <w:b/>
                <w:color w:val="152228"/>
                <w:lang w:eastAsia="en-US"/>
              </w:rPr>
              <w:t>Дете 0-11</w:t>
            </w:r>
            <w:r w:rsidR="001B4416" w:rsidRPr="003A5E13">
              <w:rPr>
                <w:rFonts w:cstheme="minorHAnsi"/>
                <w:b/>
                <w:color w:val="152228"/>
                <w:lang w:eastAsia="en-US"/>
              </w:rPr>
              <w:t>.99 г с двама възрастни в стая</w:t>
            </w:r>
          </w:p>
        </w:tc>
        <w:tc>
          <w:tcPr>
            <w:tcW w:w="1418" w:type="dxa"/>
            <w:tcBorders>
              <w:top w:val="single" w:sz="6" w:space="0" w:color="auto"/>
              <w:left w:val="single" w:sz="6" w:space="0" w:color="auto"/>
              <w:bottom w:val="single" w:sz="6" w:space="0" w:color="auto"/>
              <w:right w:val="single" w:sz="6" w:space="0" w:color="auto"/>
            </w:tcBorders>
          </w:tcPr>
          <w:p w14:paraId="688D3B74" w14:textId="01EB4164" w:rsidR="00CD159F" w:rsidRPr="003A5E13" w:rsidRDefault="00CD159F" w:rsidP="002955BB">
            <w:pPr>
              <w:spacing w:after="0" w:line="240" w:lineRule="auto"/>
              <w:jc w:val="center"/>
              <w:rPr>
                <w:rFonts w:cstheme="minorHAnsi"/>
                <w:b/>
                <w:color w:val="152228"/>
                <w:lang w:val="bg-BG" w:eastAsia="en-US"/>
              </w:rPr>
            </w:pPr>
            <w:r w:rsidRPr="003A5E13">
              <w:rPr>
                <w:rFonts w:cstheme="minorHAnsi"/>
                <w:b/>
                <w:color w:val="152228"/>
                <w:lang w:eastAsia="en-US"/>
              </w:rPr>
              <w:t xml:space="preserve"> </w:t>
            </w:r>
            <w:r w:rsidRPr="003A5E13">
              <w:rPr>
                <w:rFonts w:cstheme="minorHAnsi"/>
                <w:b/>
                <w:color w:val="152228"/>
                <w:lang w:val="bg-BG" w:eastAsia="en-US"/>
              </w:rPr>
              <w:t xml:space="preserve">2-ро </w:t>
            </w:r>
            <w:r w:rsidR="003A5E13">
              <w:rPr>
                <w:rFonts w:cstheme="minorHAnsi"/>
                <w:b/>
                <w:color w:val="152228"/>
                <w:lang w:val="bg-BG" w:eastAsia="en-US"/>
              </w:rPr>
              <w:t>д</w:t>
            </w:r>
            <w:proofErr w:type="spellStart"/>
            <w:r w:rsidRPr="003A5E13">
              <w:rPr>
                <w:rFonts w:cstheme="minorHAnsi"/>
                <w:b/>
                <w:color w:val="152228"/>
                <w:lang w:eastAsia="en-US"/>
              </w:rPr>
              <w:t>ете</w:t>
            </w:r>
            <w:proofErr w:type="spellEnd"/>
            <w:r w:rsidRPr="003A5E13">
              <w:rPr>
                <w:rFonts w:cstheme="minorHAnsi"/>
                <w:b/>
                <w:color w:val="152228"/>
                <w:lang w:eastAsia="en-US"/>
              </w:rPr>
              <w:t xml:space="preserve"> </w:t>
            </w:r>
          </w:p>
          <w:p w14:paraId="0D2EC129" w14:textId="77777777" w:rsidR="001B4416" w:rsidRPr="003A5E13" w:rsidRDefault="00CD159F" w:rsidP="002955BB">
            <w:pPr>
              <w:spacing w:after="0" w:line="240" w:lineRule="auto"/>
              <w:jc w:val="center"/>
              <w:rPr>
                <w:rFonts w:cstheme="minorHAnsi"/>
                <w:b/>
                <w:color w:val="152228"/>
                <w:lang w:val="bg-BG" w:eastAsia="en-US"/>
              </w:rPr>
            </w:pPr>
            <w:r w:rsidRPr="003A5E13">
              <w:rPr>
                <w:rFonts w:cstheme="minorHAnsi"/>
                <w:b/>
                <w:color w:val="152228"/>
                <w:lang w:eastAsia="en-US"/>
              </w:rPr>
              <w:t>0</w:t>
            </w:r>
            <w:r w:rsidR="001B4416" w:rsidRPr="003A5E13">
              <w:rPr>
                <w:rFonts w:cstheme="minorHAnsi"/>
                <w:b/>
                <w:color w:val="152228"/>
                <w:lang w:eastAsia="en-US"/>
              </w:rPr>
              <w:t>-11.99 г с двама възрастни в стая</w:t>
            </w:r>
          </w:p>
        </w:tc>
        <w:tc>
          <w:tcPr>
            <w:tcW w:w="1275" w:type="dxa"/>
            <w:tcBorders>
              <w:top w:val="single" w:sz="6" w:space="0" w:color="auto"/>
              <w:left w:val="single" w:sz="6" w:space="0" w:color="auto"/>
              <w:bottom w:val="single" w:sz="6" w:space="0" w:color="auto"/>
              <w:right w:val="single" w:sz="6" w:space="0" w:color="auto"/>
            </w:tcBorders>
          </w:tcPr>
          <w:p w14:paraId="55B50A93" w14:textId="77777777" w:rsidR="001B4416" w:rsidRPr="003A5E13" w:rsidRDefault="001B4416" w:rsidP="002955BB">
            <w:pPr>
              <w:spacing w:after="0" w:line="240" w:lineRule="auto"/>
              <w:jc w:val="center"/>
              <w:rPr>
                <w:rFonts w:cstheme="minorHAnsi"/>
                <w:b/>
                <w:color w:val="152228"/>
                <w:lang w:eastAsia="en-US"/>
              </w:rPr>
            </w:pPr>
            <w:r w:rsidRPr="003A5E13">
              <w:rPr>
                <w:rFonts w:cstheme="minorHAnsi"/>
                <w:b/>
                <w:color w:val="152228"/>
                <w:lang w:val="bg-BG" w:eastAsia="en-US"/>
              </w:rPr>
              <w:t>Единич</w:t>
            </w:r>
            <w:r w:rsidRPr="003A5E13">
              <w:rPr>
                <w:rFonts w:cstheme="minorHAnsi"/>
                <w:b/>
                <w:color w:val="152228"/>
                <w:lang w:eastAsia="en-US"/>
              </w:rPr>
              <w:t>на стая</w:t>
            </w:r>
          </w:p>
        </w:tc>
      </w:tr>
      <w:tr w:rsidR="001B4416" w:rsidRPr="003A5E13" w14:paraId="2FE0AFD9" w14:textId="77777777" w:rsidTr="003A5E13">
        <w:trPr>
          <w:trHeight w:val="244"/>
        </w:trPr>
        <w:tc>
          <w:tcPr>
            <w:tcW w:w="241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0EC86686" w14:textId="1FF96BD2" w:rsidR="001B4416" w:rsidRPr="003A5E13" w:rsidRDefault="006423D2" w:rsidP="003A5E13">
            <w:pPr>
              <w:pStyle w:val="NoSpacing"/>
              <w:jc w:val="center"/>
              <w:rPr>
                <w:rFonts w:asciiTheme="minorHAnsi" w:hAnsiTheme="minorHAnsi" w:cstheme="minorHAnsi"/>
                <w:sz w:val="24"/>
                <w:szCs w:val="24"/>
                <w:lang w:val="en-US"/>
              </w:rPr>
            </w:pPr>
            <w:r w:rsidRPr="003A5E13">
              <w:rPr>
                <w:rFonts w:asciiTheme="minorHAnsi" w:hAnsiTheme="minorHAnsi" w:cstheme="minorHAnsi"/>
                <w:sz w:val="24"/>
                <w:szCs w:val="24"/>
                <w:lang w:val="en-US"/>
              </w:rPr>
              <w:t>18</w:t>
            </w:r>
            <w:r w:rsidR="001B4416" w:rsidRPr="003A5E13">
              <w:rPr>
                <w:rFonts w:asciiTheme="minorHAnsi" w:hAnsiTheme="minorHAnsi" w:cstheme="minorHAnsi"/>
                <w:sz w:val="24"/>
                <w:szCs w:val="24"/>
              </w:rPr>
              <w:t>.06.</w:t>
            </w:r>
            <w:r w:rsidR="003A5E13">
              <w:rPr>
                <w:rFonts w:asciiTheme="minorHAnsi" w:hAnsiTheme="minorHAnsi" w:cstheme="minorHAnsi"/>
                <w:sz w:val="24"/>
                <w:szCs w:val="24"/>
              </w:rPr>
              <w:t>20</w:t>
            </w:r>
            <w:r w:rsidRPr="003A5E13">
              <w:rPr>
                <w:rFonts w:asciiTheme="minorHAnsi" w:hAnsiTheme="minorHAnsi" w:cstheme="minorHAnsi"/>
                <w:sz w:val="24"/>
                <w:szCs w:val="24"/>
                <w:lang w:val="en-US"/>
              </w:rPr>
              <w:t>22</w:t>
            </w:r>
          </w:p>
        </w:tc>
        <w:tc>
          <w:tcPr>
            <w:tcW w:w="1417"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3911E7D7" w14:textId="77777777" w:rsidR="001B4416" w:rsidRPr="003A5E13" w:rsidRDefault="001B4416" w:rsidP="001B4416">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6</w:t>
            </w:r>
            <w:r w:rsidR="00CD159F" w:rsidRPr="003A5E13">
              <w:rPr>
                <w:rFonts w:asciiTheme="minorHAnsi" w:hAnsiTheme="minorHAnsi" w:cstheme="minorHAnsi"/>
                <w:color w:val="152228"/>
                <w:sz w:val="24"/>
                <w:szCs w:val="24"/>
                <w:lang w:val="en-US"/>
              </w:rPr>
              <w:t>95</w:t>
            </w:r>
            <w:r w:rsidRPr="003A5E13">
              <w:rPr>
                <w:rFonts w:asciiTheme="minorHAnsi" w:hAnsiTheme="minorHAnsi" w:cstheme="minorHAnsi"/>
                <w:color w:val="152228"/>
                <w:sz w:val="24"/>
                <w:szCs w:val="24"/>
              </w:rPr>
              <w:t xml:space="preserve"> лв.</w:t>
            </w:r>
          </w:p>
        </w:tc>
        <w:tc>
          <w:tcPr>
            <w:tcW w:w="1418"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7EF7EFAE" w14:textId="77777777" w:rsidR="001B4416" w:rsidRPr="003A5E13" w:rsidRDefault="001B4416" w:rsidP="001B4416">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5</w:t>
            </w:r>
            <w:r w:rsidR="00CD159F" w:rsidRPr="003A5E13">
              <w:rPr>
                <w:rFonts w:asciiTheme="minorHAnsi" w:hAnsiTheme="minorHAnsi" w:cstheme="minorHAnsi"/>
                <w:color w:val="152228"/>
                <w:sz w:val="24"/>
                <w:szCs w:val="24"/>
                <w:lang w:val="en-US"/>
              </w:rPr>
              <w:t>80</w:t>
            </w:r>
            <w:r w:rsidRPr="003A5E13">
              <w:rPr>
                <w:rFonts w:asciiTheme="minorHAnsi" w:hAnsiTheme="minorHAnsi" w:cstheme="minorHAnsi"/>
                <w:color w:val="152228"/>
                <w:sz w:val="24"/>
                <w:szCs w:val="24"/>
              </w:rPr>
              <w:t xml:space="preserve"> лв.</w:t>
            </w:r>
          </w:p>
        </w:tc>
        <w:tc>
          <w:tcPr>
            <w:tcW w:w="1559"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08B2D87B" w14:textId="77777777" w:rsidR="001B4416" w:rsidRPr="003A5E13" w:rsidRDefault="00CD159F" w:rsidP="001B4416">
            <w:pPr>
              <w:pStyle w:val="NoSpacing"/>
              <w:jc w:val="center"/>
              <w:rPr>
                <w:rFonts w:asciiTheme="minorHAnsi" w:hAnsiTheme="minorHAnsi" w:cstheme="minorHAnsi"/>
                <w:color w:val="152228"/>
                <w:sz w:val="24"/>
                <w:szCs w:val="24"/>
                <w:lang w:val="en-US"/>
              </w:rPr>
            </w:pPr>
            <w:r w:rsidRPr="003A5E13">
              <w:rPr>
                <w:rFonts w:asciiTheme="minorHAnsi" w:hAnsiTheme="minorHAnsi" w:cstheme="minorHAnsi"/>
                <w:color w:val="152228"/>
                <w:sz w:val="24"/>
                <w:szCs w:val="24"/>
                <w:lang w:val="en-US"/>
              </w:rPr>
              <w:t>200</w:t>
            </w:r>
            <w:r w:rsidR="00877711" w:rsidRPr="003A5E13">
              <w:rPr>
                <w:rFonts w:asciiTheme="minorHAnsi" w:hAnsiTheme="minorHAnsi" w:cstheme="minorHAnsi"/>
                <w:color w:val="152228"/>
                <w:sz w:val="24"/>
                <w:szCs w:val="24"/>
              </w:rPr>
              <w:t xml:space="preserve"> </w:t>
            </w:r>
            <w:r w:rsidR="001B4416" w:rsidRPr="003A5E13">
              <w:rPr>
                <w:rFonts w:asciiTheme="minorHAnsi" w:hAnsiTheme="minorHAnsi" w:cstheme="minorHAnsi"/>
                <w:color w:val="152228"/>
                <w:sz w:val="24"/>
                <w:szCs w:val="24"/>
              </w:rPr>
              <w:t>лв.</w:t>
            </w:r>
          </w:p>
        </w:tc>
        <w:tc>
          <w:tcPr>
            <w:tcW w:w="1418" w:type="dxa"/>
            <w:tcBorders>
              <w:top w:val="single" w:sz="6" w:space="0" w:color="auto"/>
              <w:left w:val="single" w:sz="6" w:space="0" w:color="auto"/>
              <w:bottom w:val="single" w:sz="6" w:space="0" w:color="auto"/>
              <w:right w:val="single" w:sz="6" w:space="0" w:color="auto"/>
            </w:tcBorders>
          </w:tcPr>
          <w:p w14:paraId="50279A4F" w14:textId="77777777" w:rsidR="001B4416" w:rsidRPr="003A5E13" w:rsidRDefault="00CD159F" w:rsidP="001B4416">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lang w:val="en-US"/>
              </w:rPr>
              <w:t>4</w:t>
            </w:r>
            <w:r w:rsidRPr="003A5E13">
              <w:rPr>
                <w:rFonts w:asciiTheme="minorHAnsi" w:hAnsiTheme="minorHAnsi" w:cstheme="minorHAnsi"/>
                <w:color w:val="152228"/>
                <w:sz w:val="24"/>
                <w:szCs w:val="24"/>
              </w:rPr>
              <w:t>4</w:t>
            </w:r>
            <w:r w:rsidR="001B4416" w:rsidRPr="003A5E13">
              <w:rPr>
                <w:rFonts w:asciiTheme="minorHAnsi" w:hAnsiTheme="minorHAnsi" w:cstheme="minorHAnsi"/>
                <w:color w:val="152228"/>
                <w:sz w:val="24"/>
                <w:szCs w:val="24"/>
                <w:lang w:val="en-US"/>
              </w:rPr>
              <w:t>0</w:t>
            </w:r>
            <w:r w:rsidR="001B4416" w:rsidRPr="003A5E13">
              <w:rPr>
                <w:rFonts w:asciiTheme="minorHAnsi" w:hAnsiTheme="minorHAnsi" w:cstheme="minorHAnsi"/>
                <w:color w:val="152228"/>
                <w:sz w:val="24"/>
                <w:szCs w:val="24"/>
              </w:rPr>
              <w:t xml:space="preserve"> лв.</w:t>
            </w:r>
          </w:p>
        </w:tc>
        <w:tc>
          <w:tcPr>
            <w:tcW w:w="1275" w:type="dxa"/>
            <w:tcBorders>
              <w:top w:val="single" w:sz="6" w:space="0" w:color="auto"/>
              <w:left w:val="single" w:sz="6" w:space="0" w:color="auto"/>
              <w:bottom w:val="single" w:sz="6" w:space="0" w:color="auto"/>
              <w:right w:val="single" w:sz="6" w:space="0" w:color="auto"/>
            </w:tcBorders>
          </w:tcPr>
          <w:p w14:paraId="1A57A84F" w14:textId="77777777" w:rsidR="001B4416" w:rsidRPr="003A5E13" w:rsidRDefault="00CD159F" w:rsidP="001B4416">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910</w:t>
            </w:r>
            <w:r w:rsidR="001B4416" w:rsidRPr="003A5E13">
              <w:rPr>
                <w:rFonts w:asciiTheme="minorHAnsi" w:hAnsiTheme="minorHAnsi" w:cstheme="minorHAnsi"/>
                <w:color w:val="152228"/>
                <w:sz w:val="24"/>
                <w:szCs w:val="24"/>
              </w:rPr>
              <w:t xml:space="preserve"> лв.</w:t>
            </w:r>
          </w:p>
        </w:tc>
      </w:tr>
      <w:tr w:rsidR="00CD159F" w:rsidRPr="003A5E13" w14:paraId="7C378BA5" w14:textId="77777777" w:rsidTr="003A5E13">
        <w:trPr>
          <w:trHeight w:val="244"/>
        </w:trPr>
        <w:tc>
          <w:tcPr>
            <w:tcW w:w="241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14:paraId="59C6E6CE" w14:textId="1C913132" w:rsidR="00CD159F" w:rsidRPr="003A5E13" w:rsidRDefault="00CD159F" w:rsidP="003A5E13">
            <w:pPr>
              <w:pStyle w:val="NoSpacing"/>
              <w:jc w:val="center"/>
              <w:rPr>
                <w:rFonts w:asciiTheme="minorHAnsi" w:hAnsiTheme="minorHAnsi" w:cstheme="minorHAnsi"/>
                <w:sz w:val="24"/>
                <w:szCs w:val="24"/>
              </w:rPr>
            </w:pPr>
            <w:r w:rsidRPr="003A5E13">
              <w:rPr>
                <w:rFonts w:asciiTheme="minorHAnsi" w:hAnsiTheme="minorHAnsi" w:cstheme="minorHAnsi"/>
                <w:sz w:val="24"/>
                <w:szCs w:val="24"/>
              </w:rPr>
              <w:t>2</w:t>
            </w:r>
            <w:r w:rsidRPr="003A5E13">
              <w:rPr>
                <w:rFonts w:asciiTheme="minorHAnsi" w:hAnsiTheme="minorHAnsi" w:cstheme="minorHAnsi"/>
                <w:sz w:val="24"/>
                <w:szCs w:val="24"/>
                <w:lang w:val="en-US"/>
              </w:rPr>
              <w:t>5</w:t>
            </w:r>
            <w:r w:rsidRPr="003A5E13">
              <w:rPr>
                <w:rFonts w:asciiTheme="minorHAnsi" w:hAnsiTheme="minorHAnsi" w:cstheme="minorHAnsi"/>
                <w:sz w:val="24"/>
                <w:szCs w:val="24"/>
              </w:rPr>
              <w:t>.06.</w:t>
            </w:r>
            <w:r w:rsidR="003A5E13">
              <w:rPr>
                <w:rFonts w:asciiTheme="minorHAnsi" w:hAnsiTheme="minorHAnsi" w:cstheme="minorHAnsi"/>
                <w:sz w:val="24"/>
                <w:szCs w:val="24"/>
              </w:rPr>
              <w:t>2022</w:t>
            </w:r>
          </w:p>
        </w:tc>
        <w:tc>
          <w:tcPr>
            <w:tcW w:w="1417"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3E9157E9"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6</w:t>
            </w:r>
            <w:r w:rsidRPr="003A5E13">
              <w:rPr>
                <w:rFonts w:asciiTheme="minorHAnsi" w:hAnsiTheme="minorHAnsi" w:cstheme="minorHAnsi"/>
                <w:color w:val="152228"/>
                <w:sz w:val="24"/>
                <w:szCs w:val="24"/>
                <w:lang w:val="en-US"/>
              </w:rPr>
              <w:t>95</w:t>
            </w:r>
            <w:r w:rsidRPr="003A5E13">
              <w:rPr>
                <w:rFonts w:asciiTheme="minorHAnsi" w:hAnsiTheme="minorHAnsi" w:cstheme="minorHAnsi"/>
                <w:color w:val="152228"/>
                <w:sz w:val="24"/>
                <w:szCs w:val="24"/>
              </w:rPr>
              <w:t xml:space="preserve"> лв.</w:t>
            </w:r>
          </w:p>
        </w:tc>
        <w:tc>
          <w:tcPr>
            <w:tcW w:w="1418"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68E64EC6"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5</w:t>
            </w:r>
            <w:r w:rsidRPr="003A5E13">
              <w:rPr>
                <w:rFonts w:asciiTheme="minorHAnsi" w:hAnsiTheme="minorHAnsi" w:cstheme="minorHAnsi"/>
                <w:color w:val="152228"/>
                <w:sz w:val="24"/>
                <w:szCs w:val="24"/>
                <w:lang w:val="en-US"/>
              </w:rPr>
              <w:t>80</w:t>
            </w:r>
            <w:r w:rsidRPr="003A5E13">
              <w:rPr>
                <w:rFonts w:asciiTheme="minorHAnsi" w:hAnsiTheme="minorHAnsi" w:cstheme="minorHAnsi"/>
                <w:color w:val="152228"/>
                <w:sz w:val="24"/>
                <w:szCs w:val="24"/>
              </w:rPr>
              <w:t xml:space="preserve"> лв.</w:t>
            </w:r>
          </w:p>
        </w:tc>
        <w:tc>
          <w:tcPr>
            <w:tcW w:w="1559"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6668E68E" w14:textId="77777777" w:rsidR="00CD159F" w:rsidRPr="003A5E13" w:rsidRDefault="00CD159F" w:rsidP="00AC565B">
            <w:pPr>
              <w:pStyle w:val="NoSpacing"/>
              <w:jc w:val="center"/>
              <w:rPr>
                <w:rFonts w:asciiTheme="minorHAnsi" w:hAnsiTheme="minorHAnsi" w:cstheme="minorHAnsi"/>
                <w:color w:val="152228"/>
                <w:sz w:val="24"/>
                <w:szCs w:val="24"/>
                <w:lang w:val="en-US"/>
              </w:rPr>
            </w:pPr>
            <w:r w:rsidRPr="003A5E13">
              <w:rPr>
                <w:rFonts w:asciiTheme="minorHAnsi" w:hAnsiTheme="minorHAnsi" w:cstheme="minorHAnsi"/>
                <w:color w:val="152228"/>
                <w:sz w:val="24"/>
                <w:szCs w:val="24"/>
                <w:lang w:val="en-US"/>
              </w:rPr>
              <w:t>200</w:t>
            </w:r>
            <w:r w:rsidRPr="003A5E13">
              <w:rPr>
                <w:rFonts w:asciiTheme="minorHAnsi" w:hAnsiTheme="minorHAnsi" w:cstheme="minorHAnsi"/>
                <w:color w:val="152228"/>
                <w:sz w:val="24"/>
                <w:szCs w:val="24"/>
              </w:rPr>
              <w:t xml:space="preserve"> лв.</w:t>
            </w:r>
          </w:p>
        </w:tc>
        <w:tc>
          <w:tcPr>
            <w:tcW w:w="1418" w:type="dxa"/>
            <w:tcBorders>
              <w:top w:val="single" w:sz="6" w:space="0" w:color="auto"/>
              <w:left w:val="single" w:sz="6" w:space="0" w:color="auto"/>
              <w:bottom w:val="single" w:sz="6" w:space="0" w:color="auto"/>
              <w:right w:val="single" w:sz="6" w:space="0" w:color="auto"/>
            </w:tcBorders>
          </w:tcPr>
          <w:p w14:paraId="6161D39D"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lang w:val="en-US"/>
              </w:rPr>
              <w:t>4</w:t>
            </w:r>
            <w:r w:rsidRPr="003A5E13">
              <w:rPr>
                <w:rFonts w:asciiTheme="minorHAnsi" w:hAnsiTheme="minorHAnsi" w:cstheme="minorHAnsi"/>
                <w:color w:val="152228"/>
                <w:sz w:val="24"/>
                <w:szCs w:val="24"/>
              </w:rPr>
              <w:t>4</w:t>
            </w:r>
            <w:r w:rsidRPr="003A5E13">
              <w:rPr>
                <w:rFonts w:asciiTheme="minorHAnsi" w:hAnsiTheme="minorHAnsi" w:cstheme="minorHAnsi"/>
                <w:color w:val="152228"/>
                <w:sz w:val="24"/>
                <w:szCs w:val="24"/>
                <w:lang w:val="en-US"/>
              </w:rPr>
              <w:t>0</w:t>
            </w:r>
            <w:r w:rsidRPr="003A5E13">
              <w:rPr>
                <w:rFonts w:asciiTheme="minorHAnsi" w:hAnsiTheme="minorHAnsi" w:cstheme="minorHAnsi"/>
                <w:color w:val="152228"/>
                <w:sz w:val="24"/>
                <w:szCs w:val="24"/>
              </w:rPr>
              <w:t xml:space="preserve"> лв.</w:t>
            </w:r>
          </w:p>
        </w:tc>
        <w:tc>
          <w:tcPr>
            <w:tcW w:w="1275" w:type="dxa"/>
            <w:tcBorders>
              <w:top w:val="single" w:sz="6" w:space="0" w:color="auto"/>
              <w:left w:val="single" w:sz="6" w:space="0" w:color="auto"/>
              <w:bottom w:val="single" w:sz="6" w:space="0" w:color="auto"/>
              <w:right w:val="single" w:sz="6" w:space="0" w:color="auto"/>
            </w:tcBorders>
          </w:tcPr>
          <w:p w14:paraId="01001BCF"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910 лв.</w:t>
            </w:r>
          </w:p>
        </w:tc>
      </w:tr>
      <w:tr w:rsidR="00CD159F" w:rsidRPr="003A5E13" w14:paraId="1FA6D864" w14:textId="77777777" w:rsidTr="003A5E13">
        <w:trPr>
          <w:trHeight w:val="244"/>
        </w:trPr>
        <w:tc>
          <w:tcPr>
            <w:tcW w:w="241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79F522AA" w14:textId="2254A411" w:rsidR="00CD159F" w:rsidRPr="003A5E13" w:rsidRDefault="00CD159F" w:rsidP="003A5E13">
            <w:pPr>
              <w:pStyle w:val="NoSpacing"/>
              <w:jc w:val="center"/>
              <w:rPr>
                <w:rFonts w:asciiTheme="minorHAnsi" w:hAnsiTheme="minorHAnsi" w:cstheme="minorHAnsi"/>
                <w:sz w:val="24"/>
                <w:szCs w:val="24"/>
              </w:rPr>
            </w:pPr>
            <w:r w:rsidRPr="003A5E13">
              <w:rPr>
                <w:rFonts w:asciiTheme="minorHAnsi" w:hAnsiTheme="minorHAnsi" w:cstheme="minorHAnsi"/>
                <w:sz w:val="24"/>
                <w:szCs w:val="24"/>
                <w:lang w:val="en-US"/>
              </w:rPr>
              <w:t>16</w:t>
            </w:r>
            <w:r w:rsidRPr="003A5E13">
              <w:rPr>
                <w:rFonts w:asciiTheme="minorHAnsi" w:hAnsiTheme="minorHAnsi" w:cstheme="minorHAnsi"/>
                <w:sz w:val="24"/>
                <w:szCs w:val="24"/>
              </w:rPr>
              <w:t>.07.</w:t>
            </w:r>
            <w:r w:rsidR="003A5E13">
              <w:rPr>
                <w:rFonts w:asciiTheme="minorHAnsi" w:hAnsiTheme="minorHAnsi" w:cstheme="minorHAnsi"/>
                <w:sz w:val="24"/>
                <w:szCs w:val="24"/>
              </w:rPr>
              <w:t>2022</w:t>
            </w:r>
          </w:p>
        </w:tc>
        <w:tc>
          <w:tcPr>
            <w:tcW w:w="1417"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4C3FC486"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6</w:t>
            </w:r>
            <w:r w:rsidRPr="003A5E13">
              <w:rPr>
                <w:rFonts w:asciiTheme="minorHAnsi" w:hAnsiTheme="minorHAnsi" w:cstheme="minorHAnsi"/>
                <w:color w:val="152228"/>
                <w:sz w:val="24"/>
                <w:szCs w:val="24"/>
                <w:lang w:val="en-US"/>
              </w:rPr>
              <w:t>95</w:t>
            </w:r>
            <w:r w:rsidRPr="003A5E13">
              <w:rPr>
                <w:rFonts w:asciiTheme="minorHAnsi" w:hAnsiTheme="minorHAnsi" w:cstheme="minorHAnsi"/>
                <w:color w:val="152228"/>
                <w:sz w:val="24"/>
                <w:szCs w:val="24"/>
              </w:rPr>
              <w:t xml:space="preserve"> лв.</w:t>
            </w:r>
          </w:p>
        </w:tc>
        <w:tc>
          <w:tcPr>
            <w:tcW w:w="1418"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456330C1"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5</w:t>
            </w:r>
            <w:r w:rsidRPr="003A5E13">
              <w:rPr>
                <w:rFonts w:asciiTheme="minorHAnsi" w:hAnsiTheme="minorHAnsi" w:cstheme="minorHAnsi"/>
                <w:color w:val="152228"/>
                <w:sz w:val="24"/>
                <w:szCs w:val="24"/>
                <w:lang w:val="en-US"/>
              </w:rPr>
              <w:t>80</w:t>
            </w:r>
            <w:r w:rsidRPr="003A5E13">
              <w:rPr>
                <w:rFonts w:asciiTheme="minorHAnsi" w:hAnsiTheme="minorHAnsi" w:cstheme="minorHAnsi"/>
                <w:color w:val="152228"/>
                <w:sz w:val="24"/>
                <w:szCs w:val="24"/>
              </w:rPr>
              <w:t xml:space="preserve"> лв.</w:t>
            </w:r>
          </w:p>
        </w:tc>
        <w:tc>
          <w:tcPr>
            <w:tcW w:w="1559"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0952416C" w14:textId="77777777" w:rsidR="00CD159F" w:rsidRPr="003A5E13" w:rsidRDefault="00CD159F" w:rsidP="00AC565B">
            <w:pPr>
              <w:pStyle w:val="NoSpacing"/>
              <w:jc w:val="center"/>
              <w:rPr>
                <w:rFonts w:asciiTheme="minorHAnsi" w:hAnsiTheme="minorHAnsi" w:cstheme="minorHAnsi"/>
                <w:color w:val="152228"/>
                <w:sz w:val="24"/>
                <w:szCs w:val="24"/>
                <w:lang w:val="en-US"/>
              </w:rPr>
            </w:pPr>
            <w:r w:rsidRPr="003A5E13">
              <w:rPr>
                <w:rFonts w:asciiTheme="minorHAnsi" w:hAnsiTheme="minorHAnsi" w:cstheme="minorHAnsi"/>
                <w:color w:val="152228"/>
                <w:sz w:val="24"/>
                <w:szCs w:val="24"/>
                <w:lang w:val="en-US"/>
              </w:rPr>
              <w:t>200</w:t>
            </w:r>
            <w:r w:rsidRPr="003A5E13">
              <w:rPr>
                <w:rFonts w:asciiTheme="minorHAnsi" w:hAnsiTheme="minorHAnsi" w:cstheme="minorHAnsi"/>
                <w:color w:val="152228"/>
                <w:sz w:val="24"/>
                <w:szCs w:val="24"/>
              </w:rPr>
              <w:t xml:space="preserve"> лв.</w:t>
            </w:r>
          </w:p>
        </w:tc>
        <w:tc>
          <w:tcPr>
            <w:tcW w:w="1418" w:type="dxa"/>
            <w:tcBorders>
              <w:top w:val="single" w:sz="6" w:space="0" w:color="auto"/>
              <w:left w:val="single" w:sz="6" w:space="0" w:color="auto"/>
              <w:bottom w:val="single" w:sz="6" w:space="0" w:color="auto"/>
              <w:right w:val="single" w:sz="6" w:space="0" w:color="auto"/>
            </w:tcBorders>
          </w:tcPr>
          <w:p w14:paraId="33A46F87"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lang w:val="en-US"/>
              </w:rPr>
              <w:t>4</w:t>
            </w:r>
            <w:r w:rsidRPr="003A5E13">
              <w:rPr>
                <w:rFonts w:asciiTheme="minorHAnsi" w:hAnsiTheme="minorHAnsi" w:cstheme="minorHAnsi"/>
                <w:color w:val="152228"/>
                <w:sz w:val="24"/>
                <w:szCs w:val="24"/>
              </w:rPr>
              <w:t>4</w:t>
            </w:r>
            <w:r w:rsidRPr="003A5E13">
              <w:rPr>
                <w:rFonts w:asciiTheme="minorHAnsi" w:hAnsiTheme="minorHAnsi" w:cstheme="minorHAnsi"/>
                <w:color w:val="152228"/>
                <w:sz w:val="24"/>
                <w:szCs w:val="24"/>
                <w:lang w:val="en-US"/>
              </w:rPr>
              <w:t>0</w:t>
            </w:r>
            <w:r w:rsidRPr="003A5E13">
              <w:rPr>
                <w:rFonts w:asciiTheme="minorHAnsi" w:hAnsiTheme="minorHAnsi" w:cstheme="minorHAnsi"/>
                <w:color w:val="152228"/>
                <w:sz w:val="24"/>
                <w:szCs w:val="24"/>
              </w:rPr>
              <w:t xml:space="preserve"> лв.</w:t>
            </w:r>
          </w:p>
        </w:tc>
        <w:tc>
          <w:tcPr>
            <w:tcW w:w="1275" w:type="dxa"/>
            <w:tcBorders>
              <w:top w:val="single" w:sz="6" w:space="0" w:color="auto"/>
              <w:left w:val="single" w:sz="6" w:space="0" w:color="auto"/>
              <w:bottom w:val="single" w:sz="6" w:space="0" w:color="auto"/>
              <w:right w:val="single" w:sz="6" w:space="0" w:color="auto"/>
            </w:tcBorders>
          </w:tcPr>
          <w:p w14:paraId="465756B9"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910 лв.</w:t>
            </w:r>
          </w:p>
        </w:tc>
      </w:tr>
      <w:tr w:rsidR="00CD159F" w:rsidRPr="003A5E13" w14:paraId="1B2239DB" w14:textId="77777777" w:rsidTr="003A5E13">
        <w:trPr>
          <w:trHeight w:val="257"/>
        </w:trPr>
        <w:tc>
          <w:tcPr>
            <w:tcW w:w="241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5EC83E5B" w14:textId="0319423F" w:rsidR="00CD159F" w:rsidRPr="003A5E13" w:rsidRDefault="00CD159F" w:rsidP="003A5E13">
            <w:pPr>
              <w:pStyle w:val="NoSpacing"/>
              <w:jc w:val="center"/>
              <w:rPr>
                <w:rFonts w:asciiTheme="minorHAnsi" w:hAnsiTheme="minorHAnsi" w:cstheme="minorHAnsi"/>
                <w:sz w:val="24"/>
                <w:szCs w:val="24"/>
              </w:rPr>
            </w:pPr>
            <w:r w:rsidRPr="003A5E13">
              <w:rPr>
                <w:rFonts w:asciiTheme="minorHAnsi" w:hAnsiTheme="minorHAnsi" w:cstheme="minorHAnsi"/>
                <w:sz w:val="24"/>
                <w:szCs w:val="24"/>
                <w:lang w:val="en-US"/>
              </w:rPr>
              <w:t>27</w:t>
            </w:r>
            <w:r w:rsidRPr="003A5E13">
              <w:rPr>
                <w:rFonts w:asciiTheme="minorHAnsi" w:hAnsiTheme="minorHAnsi" w:cstheme="minorHAnsi"/>
                <w:sz w:val="24"/>
                <w:szCs w:val="24"/>
              </w:rPr>
              <w:t>.0</w:t>
            </w:r>
            <w:r w:rsidRPr="003A5E13">
              <w:rPr>
                <w:rFonts w:asciiTheme="minorHAnsi" w:hAnsiTheme="minorHAnsi" w:cstheme="minorHAnsi"/>
                <w:sz w:val="24"/>
                <w:szCs w:val="24"/>
                <w:lang w:val="en-US"/>
              </w:rPr>
              <w:t>8</w:t>
            </w:r>
            <w:r w:rsidRPr="003A5E13">
              <w:rPr>
                <w:rFonts w:asciiTheme="minorHAnsi" w:hAnsiTheme="minorHAnsi" w:cstheme="minorHAnsi"/>
                <w:sz w:val="24"/>
                <w:szCs w:val="24"/>
              </w:rPr>
              <w:t>.</w:t>
            </w:r>
            <w:r w:rsidR="003A5E13">
              <w:rPr>
                <w:rFonts w:asciiTheme="minorHAnsi" w:hAnsiTheme="minorHAnsi" w:cstheme="minorHAnsi"/>
                <w:sz w:val="24"/>
                <w:szCs w:val="24"/>
              </w:rPr>
              <w:t>2022</w:t>
            </w:r>
          </w:p>
        </w:tc>
        <w:tc>
          <w:tcPr>
            <w:tcW w:w="1417"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430D1495"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6</w:t>
            </w:r>
            <w:r w:rsidRPr="003A5E13">
              <w:rPr>
                <w:rFonts w:asciiTheme="minorHAnsi" w:hAnsiTheme="minorHAnsi" w:cstheme="minorHAnsi"/>
                <w:color w:val="152228"/>
                <w:sz w:val="24"/>
                <w:szCs w:val="24"/>
                <w:lang w:val="en-US"/>
              </w:rPr>
              <w:t>95</w:t>
            </w:r>
            <w:r w:rsidRPr="003A5E13">
              <w:rPr>
                <w:rFonts w:asciiTheme="minorHAnsi" w:hAnsiTheme="minorHAnsi" w:cstheme="minorHAnsi"/>
                <w:color w:val="152228"/>
                <w:sz w:val="24"/>
                <w:szCs w:val="24"/>
              </w:rPr>
              <w:t xml:space="preserve"> лв.</w:t>
            </w:r>
          </w:p>
        </w:tc>
        <w:tc>
          <w:tcPr>
            <w:tcW w:w="1418"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67DB64B4"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5</w:t>
            </w:r>
            <w:r w:rsidRPr="003A5E13">
              <w:rPr>
                <w:rFonts w:asciiTheme="minorHAnsi" w:hAnsiTheme="minorHAnsi" w:cstheme="minorHAnsi"/>
                <w:color w:val="152228"/>
                <w:sz w:val="24"/>
                <w:szCs w:val="24"/>
                <w:lang w:val="en-US"/>
              </w:rPr>
              <w:t>80</w:t>
            </w:r>
            <w:r w:rsidRPr="003A5E13">
              <w:rPr>
                <w:rFonts w:asciiTheme="minorHAnsi" w:hAnsiTheme="minorHAnsi" w:cstheme="minorHAnsi"/>
                <w:color w:val="152228"/>
                <w:sz w:val="24"/>
                <w:szCs w:val="24"/>
              </w:rPr>
              <w:t xml:space="preserve"> лв.</w:t>
            </w:r>
          </w:p>
        </w:tc>
        <w:tc>
          <w:tcPr>
            <w:tcW w:w="1559"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66B33FA7" w14:textId="77777777" w:rsidR="00CD159F" w:rsidRPr="003A5E13" w:rsidRDefault="00CD159F" w:rsidP="00AC565B">
            <w:pPr>
              <w:pStyle w:val="NoSpacing"/>
              <w:jc w:val="center"/>
              <w:rPr>
                <w:rFonts w:asciiTheme="minorHAnsi" w:hAnsiTheme="minorHAnsi" w:cstheme="minorHAnsi"/>
                <w:color w:val="152228"/>
                <w:sz w:val="24"/>
                <w:szCs w:val="24"/>
                <w:lang w:val="en-US"/>
              </w:rPr>
            </w:pPr>
            <w:r w:rsidRPr="003A5E13">
              <w:rPr>
                <w:rFonts w:asciiTheme="minorHAnsi" w:hAnsiTheme="minorHAnsi" w:cstheme="minorHAnsi"/>
                <w:color w:val="152228"/>
                <w:sz w:val="24"/>
                <w:szCs w:val="24"/>
                <w:lang w:val="en-US"/>
              </w:rPr>
              <w:t>200</w:t>
            </w:r>
            <w:r w:rsidRPr="003A5E13">
              <w:rPr>
                <w:rFonts w:asciiTheme="minorHAnsi" w:hAnsiTheme="minorHAnsi" w:cstheme="minorHAnsi"/>
                <w:color w:val="152228"/>
                <w:sz w:val="24"/>
                <w:szCs w:val="24"/>
              </w:rPr>
              <w:t xml:space="preserve"> лв.</w:t>
            </w:r>
          </w:p>
        </w:tc>
        <w:tc>
          <w:tcPr>
            <w:tcW w:w="1418" w:type="dxa"/>
            <w:tcBorders>
              <w:top w:val="single" w:sz="6" w:space="0" w:color="auto"/>
              <w:left w:val="single" w:sz="6" w:space="0" w:color="auto"/>
              <w:bottom w:val="single" w:sz="6" w:space="0" w:color="auto"/>
              <w:right w:val="single" w:sz="6" w:space="0" w:color="auto"/>
            </w:tcBorders>
          </w:tcPr>
          <w:p w14:paraId="059DE9F3"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lang w:val="en-US"/>
              </w:rPr>
              <w:t>4</w:t>
            </w:r>
            <w:r w:rsidRPr="003A5E13">
              <w:rPr>
                <w:rFonts w:asciiTheme="minorHAnsi" w:hAnsiTheme="minorHAnsi" w:cstheme="minorHAnsi"/>
                <w:color w:val="152228"/>
                <w:sz w:val="24"/>
                <w:szCs w:val="24"/>
              </w:rPr>
              <w:t>4</w:t>
            </w:r>
            <w:r w:rsidRPr="003A5E13">
              <w:rPr>
                <w:rFonts w:asciiTheme="minorHAnsi" w:hAnsiTheme="minorHAnsi" w:cstheme="minorHAnsi"/>
                <w:color w:val="152228"/>
                <w:sz w:val="24"/>
                <w:szCs w:val="24"/>
                <w:lang w:val="en-US"/>
              </w:rPr>
              <w:t>0</w:t>
            </w:r>
            <w:r w:rsidRPr="003A5E13">
              <w:rPr>
                <w:rFonts w:asciiTheme="minorHAnsi" w:hAnsiTheme="minorHAnsi" w:cstheme="minorHAnsi"/>
                <w:color w:val="152228"/>
                <w:sz w:val="24"/>
                <w:szCs w:val="24"/>
              </w:rPr>
              <w:t xml:space="preserve"> лв.</w:t>
            </w:r>
          </w:p>
        </w:tc>
        <w:tc>
          <w:tcPr>
            <w:tcW w:w="1275" w:type="dxa"/>
            <w:tcBorders>
              <w:top w:val="single" w:sz="6" w:space="0" w:color="auto"/>
              <w:left w:val="single" w:sz="6" w:space="0" w:color="auto"/>
              <w:bottom w:val="single" w:sz="6" w:space="0" w:color="auto"/>
              <w:right w:val="single" w:sz="6" w:space="0" w:color="auto"/>
            </w:tcBorders>
          </w:tcPr>
          <w:p w14:paraId="1624C18F"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910 лв.</w:t>
            </w:r>
          </w:p>
        </w:tc>
      </w:tr>
      <w:tr w:rsidR="00CD159F" w:rsidRPr="003A5E13" w14:paraId="6DC6BB09" w14:textId="77777777" w:rsidTr="003A5E13">
        <w:trPr>
          <w:trHeight w:val="244"/>
        </w:trPr>
        <w:tc>
          <w:tcPr>
            <w:tcW w:w="241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0B125529" w14:textId="0D01537D" w:rsidR="00CD159F" w:rsidRPr="003A5E13" w:rsidRDefault="00CD159F" w:rsidP="003A5E13">
            <w:pPr>
              <w:pStyle w:val="NoSpacing"/>
              <w:jc w:val="center"/>
              <w:rPr>
                <w:rFonts w:asciiTheme="minorHAnsi" w:hAnsiTheme="minorHAnsi" w:cstheme="minorHAnsi"/>
                <w:sz w:val="24"/>
                <w:szCs w:val="24"/>
              </w:rPr>
            </w:pPr>
            <w:r w:rsidRPr="003A5E13">
              <w:rPr>
                <w:rFonts w:asciiTheme="minorHAnsi" w:hAnsiTheme="minorHAnsi" w:cstheme="minorHAnsi"/>
                <w:sz w:val="24"/>
                <w:szCs w:val="24"/>
                <w:lang w:val="en-US"/>
              </w:rPr>
              <w:t>03</w:t>
            </w:r>
            <w:r w:rsidRPr="003A5E13">
              <w:rPr>
                <w:rFonts w:asciiTheme="minorHAnsi" w:hAnsiTheme="minorHAnsi" w:cstheme="minorHAnsi"/>
                <w:sz w:val="24"/>
                <w:szCs w:val="24"/>
              </w:rPr>
              <w:t>.0</w:t>
            </w:r>
            <w:r w:rsidRPr="003A5E13">
              <w:rPr>
                <w:rFonts w:asciiTheme="minorHAnsi" w:hAnsiTheme="minorHAnsi" w:cstheme="minorHAnsi"/>
                <w:sz w:val="24"/>
                <w:szCs w:val="24"/>
                <w:lang w:val="en-US"/>
              </w:rPr>
              <w:t>9</w:t>
            </w:r>
            <w:r w:rsidRPr="003A5E13">
              <w:rPr>
                <w:rFonts w:asciiTheme="minorHAnsi" w:hAnsiTheme="minorHAnsi" w:cstheme="minorHAnsi"/>
                <w:sz w:val="24"/>
                <w:szCs w:val="24"/>
              </w:rPr>
              <w:t>.</w:t>
            </w:r>
            <w:r w:rsidR="003A5E13">
              <w:rPr>
                <w:rFonts w:asciiTheme="minorHAnsi" w:hAnsiTheme="minorHAnsi" w:cstheme="minorHAnsi"/>
                <w:sz w:val="24"/>
                <w:szCs w:val="24"/>
              </w:rPr>
              <w:t>2022</w:t>
            </w:r>
          </w:p>
        </w:tc>
        <w:tc>
          <w:tcPr>
            <w:tcW w:w="1417"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5959CE20"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6</w:t>
            </w:r>
            <w:r w:rsidRPr="003A5E13">
              <w:rPr>
                <w:rFonts w:asciiTheme="minorHAnsi" w:hAnsiTheme="minorHAnsi" w:cstheme="minorHAnsi"/>
                <w:color w:val="152228"/>
                <w:sz w:val="24"/>
                <w:szCs w:val="24"/>
                <w:lang w:val="en-US"/>
              </w:rPr>
              <w:t>95</w:t>
            </w:r>
            <w:r w:rsidRPr="003A5E13">
              <w:rPr>
                <w:rFonts w:asciiTheme="minorHAnsi" w:hAnsiTheme="minorHAnsi" w:cstheme="minorHAnsi"/>
                <w:color w:val="152228"/>
                <w:sz w:val="24"/>
                <w:szCs w:val="24"/>
              </w:rPr>
              <w:t xml:space="preserve"> лв.</w:t>
            </w:r>
          </w:p>
        </w:tc>
        <w:tc>
          <w:tcPr>
            <w:tcW w:w="1418"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65457F5C"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5</w:t>
            </w:r>
            <w:r w:rsidRPr="003A5E13">
              <w:rPr>
                <w:rFonts w:asciiTheme="minorHAnsi" w:hAnsiTheme="minorHAnsi" w:cstheme="minorHAnsi"/>
                <w:color w:val="152228"/>
                <w:sz w:val="24"/>
                <w:szCs w:val="24"/>
                <w:lang w:val="en-US"/>
              </w:rPr>
              <w:t>80</w:t>
            </w:r>
            <w:r w:rsidRPr="003A5E13">
              <w:rPr>
                <w:rFonts w:asciiTheme="minorHAnsi" w:hAnsiTheme="minorHAnsi" w:cstheme="minorHAnsi"/>
                <w:color w:val="152228"/>
                <w:sz w:val="24"/>
                <w:szCs w:val="24"/>
              </w:rPr>
              <w:t xml:space="preserve"> лв.</w:t>
            </w:r>
          </w:p>
        </w:tc>
        <w:tc>
          <w:tcPr>
            <w:tcW w:w="1559"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3633CF2E" w14:textId="77777777" w:rsidR="00CD159F" w:rsidRPr="003A5E13" w:rsidRDefault="00CD159F" w:rsidP="00AC565B">
            <w:pPr>
              <w:pStyle w:val="NoSpacing"/>
              <w:jc w:val="center"/>
              <w:rPr>
                <w:rFonts w:asciiTheme="minorHAnsi" w:hAnsiTheme="minorHAnsi" w:cstheme="minorHAnsi"/>
                <w:color w:val="152228"/>
                <w:sz w:val="24"/>
                <w:szCs w:val="24"/>
                <w:lang w:val="en-US"/>
              </w:rPr>
            </w:pPr>
            <w:r w:rsidRPr="003A5E13">
              <w:rPr>
                <w:rFonts w:asciiTheme="minorHAnsi" w:hAnsiTheme="minorHAnsi" w:cstheme="minorHAnsi"/>
                <w:color w:val="152228"/>
                <w:sz w:val="24"/>
                <w:szCs w:val="24"/>
                <w:lang w:val="en-US"/>
              </w:rPr>
              <w:t>200</w:t>
            </w:r>
            <w:r w:rsidRPr="003A5E13">
              <w:rPr>
                <w:rFonts w:asciiTheme="minorHAnsi" w:hAnsiTheme="minorHAnsi" w:cstheme="minorHAnsi"/>
                <w:color w:val="152228"/>
                <w:sz w:val="24"/>
                <w:szCs w:val="24"/>
              </w:rPr>
              <w:t xml:space="preserve"> лв.</w:t>
            </w:r>
          </w:p>
        </w:tc>
        <w:tc>
          <w:tcPr>
            <w:tcW w:w="1418" w:type="dxa"/>
            <w:tcBorders>
              <w:top w:val="single" w:sz="6" w:space="0" w:color="auto"/>
              <w:left w:val="single" w:sz="6" w:space="0" w:color="auto"/>
              <w:bottom w:val="single" w:sz="6" w:space="0" w:color="auto"/>
              <w:right w:val="single" w:sz="6" w:space="0" w:color="auto"/>
            </w:tcBorders>
          </w:tcPr>
          <w:p w14:paraId="7C9FDA9E"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lang w:val="en-US"/>
              </w:rPr>
              <w:t>4</w:t>
            </w:r>
            <w:r w:rsidRPr="003A5E13">
              <w:rPr>
                <w:rFonts w:asciiTheme="minorHAnsi" w:hAnsiTheme="minorHAnsi" w:cstheme="minorHAnsi"/>
                <w:color w:val="152228"/>
                <w:sz w:val="24"/>
                <w:szCs w:val="24"/>
              </w:rPr>
              <w:t>4</w:t>
            </w:r>
            <w:r w:rsidRPr="003A5E13">
              <w:rPr>
                <w:rFonts w:asciiTheme="minorHAnsi" w:hAnsiTheme="minorHAnsi" w:cstheme="minorHAnsi"/>
                <w:color w:val="152228"/>
                <w:sz w:val="24"/>
                <w:szCs w:val="24"/>
                <w:lang w:val="en-US"/>
              </w:rPr>
              <w:t>0</w:t>
            </w:r>
            <w:r w:rsidRPr="003A5E13">
              <w:rPr>
                <w:rFonts w:asciiTheme="minorHAnsi" w:hAnsiTheme="minorHAnsi" w:cstheme="minorHAnsi"/>
                <w:color w:val="152228"/>
                <w:sz w:val="24"/>
                <w:szCs w:val="24"/>
              </w:rPr>
              <w:t xml:space="preserve"> лв.</w:t>
            </w:r>
          </w:p>
        </w:tc>
        <w:tc>
          <w:tcPr>
            <w:tcW w:w="1275" w:type="dxa"/>
            <w:tcBorders>
              <w:top w:val="single" w:sz="6" w:space="0" w:color="auto"/>
              <w:left w:val="single" w:sz="6" w:space="0" w:color="auto"/>
              <w:bottom w:val="single" w:sz="6" w:space="0" w:color="auto"/>
              <w:right w:val="single" w:sz="6" w:space="0" w:color="auto"/>
            </w:tcBorders>
          </w:tcPr>
          <w:p w14:paraId="1B92E779"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910 лв.</w:t>
            </w:r>
          </w:p>
        </w:tc>
      </w:tr>
      <w:tr w:rsidR="00CD159F" w:rsidRPr="003A5E13" w14:paraId="2D71426F" w14:textId="77777777" w:rsidTr="003A5E13">
        <w:trPr>
          <w:trHeight w:val="244"/>
        </w:trPr>
        <w:tc>
          <w:tcPr>
            <w:tcW w:w="241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7C023D4E" w14:textId="4091D0DB" w:rsidR="00CD159F" w:rsidRPr="003A5E13" w:rsidRDefault="00CD159F" w:rsidP="003A5E13">
            <w:pPr>
              <w:pStyle w:val="NoSpacing"/>
              <w:jc w:val="center"/>
              <w:rPr>
                <w:rFonts w:asciiTheme="minorHAnsi" w:hAnsiTheme="minorHAnsi" w:cstheme="minorHAnsi"/>
                <w:sz w:val="24"/>
                <w:szCs w:val="24"/>
              </w:rPr>
            </w:pPr>
            <w:r w:rsidRPr="003A5E13">
              <w:rPr>
                <w:rFonts w:asciiTheme="minorHAnsi" w:hAnsiTheme="minorHAnsi" w:cstheme="minorHAnsi"/>
                <w:sz w:val="24"/>
                <w:szCs w:val="24"/>
                <w:lang w:val="en-US"/>
              </w:rPr>
              <w:t>10</w:t>
            </w:r>
            <w:r w:rsidRPr="003A5E13">
              <w:rPr>
                <w:rFonts w:asciiTheme="minorHAnsi" w:hAnsiTheme="minorHAnsi" w:cstheme="minorHAnsi"/>
                <w:sz w:val="24"/>
                <w:szCs w:val="24"/>
              </w:rPr>
              <w:t>.0</w:t>
            </w:r>
            <w:r w:rsidRPr="003A5E13">
              <w:rPr>
                <w:rFonts w:asciiTheme="minorHAnsi" w:hAnsiTheme="minorHAnsi" w:cstheme="minorHAnsi"/>
                <w:sz w:val="24"/>
                <w:szCs w:val="24"/>
                <w:lang w:val="en-US"/>
              </w:rPr>
              <w:t>9</w:t>
            </w:r>
            <w:r w:rsidRPr="003A5E13">
              <w:rPr>
                <w:rFonts w:asciiTheme="minorHAnsi" w:hAnsiTheme="minorHAnsi" w:cstheme="minorHAnsi"/>
                <w:sz w:val="24"/>
                <w:szCs w:val="24"/>
              </w:rPr>
              <w:t>.</w:t>
            </w:r>
            <w:r w:rsidR="003A5E13">
              <w:rPr>
                <w:rFonts w:asciiTheme="minorHAnsi" w:hAnsiTheme="minorHAnsi" w:cstheme="minorHAnsi"/>
                <w:sz w:val="24"/>
                <w:szCs w:val="24"/>
              </w:rPr>
              <w:t>2022</w:t>
            </w:r>
          </w:p>
        </w:tc>
        <w:tc>
          <w:tcPr>
            <w:tcW w:w="1417"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7CF6CF0B"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6</w:t>
            </w:r>
            <w:r w:rsidRPr="003A5E13">
              <w:rPr>
                <w:rFonts w:asciiTheme="minorHAnsi" w:hAnsiTheme="minorHAnsi" w:cstheme="minorHAnsi"/>
                <w:color w:val="152228"/>
                <w:sz w:val="24"/>
                <w:szCs w:val="24"/>
                <w:lang w:val="en-US"/>
              </w:rPr>
              <w:t>95</w:t>
            </w:r>
            <w:r w:rsidRPr="003A5E13">
              <w:rPr>
                <w:rFonts w:asciiTheme="minorHAnsi" w:hAnsiTheme="minorHAnsi" w:cstheme="minorHAnsi"/>
                <w:color w:val="152228"/>
                <w:sz w:val="24"/>
                <w:szCs w:val="24"/>
              </w:rPr>
              <w:t xml:space="preserve"> лв.</w:t>
            </w:r>
          </w:p>
        </w:tc>
        <w:tc>
          <w:tcPr>
            <w:tcW w:w="1418"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2371E6FD"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5</w:t>
            </w:r>
            <w:r w:rsidRPr="003A5E13">
              <w:rPr>
                <w:rFonts w:asciiTheme="minorHAnsi" w:hAnsiTheme="minorHAnsi" w:cstheme="minorHAnsi"/>
                <w:color w:val="152228"/>
                <w:sz w:val="24"/>
                <w:szCs w:val="24"/>
                <w:lang w:val="en-US"/>
              </w:rPr>
              <w:t>80</w:t>
            </w:r>
            <w:r w:rsidRPr="003A5E13">
              <w:rPr>
                <w:rFonts w:asciiTheme="minorHAnsi" w:hAnsiTheme="minorHAnsi" w:cstheme="minorHAnsi"/>
                <w:color w:val="152228"/>
                <w:sz w:val="24"/>
                <w:szCs w:val="24"/>
              </w:rPr>
              <w:t xml:space="preserve"> лв.</w:t>
            </w:r>
          </w:p>
        </w:tc>
        <w:tc>
          <w:tcPr>
            <w:tcW w:w="1559"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63B7337A" w14:textId="77777777" w:rsidR="00CD159F" w:rsidRPr="003A5E13" w:rsidRDefault="00CD159F" w:rsidP="00AC565B">
            <w:pPr>
              <w:pStyle w:val="NoSpacing"/>
              <w:jc w:val="center"/>
              <w:rPr>
                <w:rFonts w:asciiTheme="minorHAnsi" w:hAnsiTheme="minorHAnsi" w:cstheme="minorHAnsi"/>
                <w:color w:val="152228"/>
                <w:sz w:val="24"/>
                <w:szCs w:val="24"/>
                <w:lang w:val="en-US"/>
              </w:rPr>
            </w:pPr>
            <w:r w:rsidRPr="003A5E13">
              <w:rPr>
                <w:rFonts w:asciiTheme="minorHAnsi" w:hAnsiTheme="minorHAnsi" w:cstheme="minorHAnsi"/>
                <w:color w:val="152228"/>
                <w:sz w:val="24"/>
                <w:szCs w:val="24"/>
                <w:lang w:val="en-US"/>
              </w:rPr>
              <w:t>200</w:t>
            </w:r>
            <w:r w:rsidRPr="003A5E13">
              <w:rPr>
                <w:rFonts w:asciiTheme="minorHAnsi" w:hAnsiTheme="minorHAnsi" w:cstheme="minorHAnsi"/>
                <w:color w:val="152228"/>
                <w:sz w:val="24"/>
                <w:szCs w:val="24"/>
              </w:rPr>
              <w:t xml:space="preserve"> лв.</w:t>
            </w:r>
          </w:p>
        </w:tc>
        <w:tc>
          <w:tcPr>
            <w:tcW w:w="1418" w:type="dxa"/>
            <w:tcBorders>
              <w:top w:val="single" w:sz="6" w:space="0" w:color="auto"/>
              <w:left w:val="single" w:sz="6" w:space="0" w:color="auto"/>
              <w:bottom w:val="single" w:sz="6" w:space="0" w:color="auto"/>
              <w:right w:val="single" w:sz="6" w:space="0" w:color="auto"/>
            </w:tcBorders>
          </w:tcPr>
          <w:p w14:paraId="063EB8AC"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lang w:val="en-US"/>
              </w:rPr>
              <w:t>4</w:t>
            </w:r>
            <w:r w:rsidRPr="003A5E13">
              <w:rPr>
                <w:rFonts w:asciiTheme="minorHAnsi" w:hAnsiTheme="minorHAnsi" w:cstheme="minorHAnsi"/>
                <w:color w:val="152228"/>
                <w:sz w:val="24"/>
                <w:szCs w:val="24"/>
              </w:rPr>
              <w:t>4</w:t>
            </w:r>
            <w:r w:rsidRPr="003A5E13">
              <w:rPr>
                <w:rFonts w:asciiTheme="minorHAnsi" w:hAnsiTheme="minorHAnsi" w:cstheme="minorHAnsi"/>
                <w:color w:val="152228"/>
                <w:sz w:val="24"/>
                <w:szCs w:val="24"/>
                <w:lang w:val="en-US"/>
              </w:rPr>
              <w:t>0</w:t>
            </w:r>
            <w:r w:rsidRPr="003A5E13">
              <w:rPr>
                <w:rFonts w:asciiTheme="minorHAnsi" w:hAnsiTheme="minorHAnsi" w:cstheme="minorHAnsi"/>
                <w:color w:val="152228"/>
                <w:sz w:val="24"/>
                <w:szCs w:val="24"/>
              </w:rPr>
              <w:t xml:space="preserve"> лв.</w:t>
            </w:r>
          </w:p>
        </w:tc>
        <w:tc>
          <w:tcPr>
            <w:tcW w:w="1275" w:type="dxa"/>
            <w:tcBorders>
              <w:top w:val="single" w:sz="6" w:space="0" w:color="auto"/>
              <w:left w:val="single" w:sz="6" w:space="0" w:color="auto"/>
              <w:bottom w:val="single" w:sz="6" w:space="0" w:color="auto"/>
              <w:right w:val="single" w:sz="6" w:space="0" w:color="auto"/>
            </w:tcBorders>
          </w:tcPr>
          <w:p w14:paraId="2F3F60CC"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910 лв.</w:t>
            </w:r>
          </w:p>
        </w:tc>
      </w:tr>
      <w:tr w:rsidR="00CD159F" w:rsidRPr="003A5E13" w14:paraId="3FA64AD8" w14:textId="77777777" w:rsidTr="003A5E13">
        <w:trPr>
          <w:trHeight w:val="244"/>
        </w:trPr>
        <w:tc>
          <w:tcPr>
            <w:tcW w:w="2410"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6D0E6B5F" w14:textId="4C3B3D0D" w:rsidR="00CD159F" w:rsidRPr="003A5E13" w:rsidRDefault="00CD159F" w:rsidP="003A5E13">
            <w:pPr>
              <w:pStyle w:val="NoSpacing"/>
              <w:jc w:val="center"/>
              <w:rPr>
                <w:rFonts w:asciiTheme="minorHAnsi" w:hAnsiTheme="minorHAnsi" w:cstheme="minorHAnsi"/>
                <w:sz w:val="24"/>
                <w:szCs w:val="24"/>
              </w:rPr>
            </w:pPr>
            <w:r w:rsidRPr="003A5E13">
              <w:rPr>
                <w:rFonts w:asciiTheme="minorHAnsi" w:hAnsiTheme="minorHAnsi" w:cstheme="minorHAnsi"/>
                <w:sz w:val="24"/>
                <w:szCs w:val="24"/>
                <w:lang w:val="en-US"/>
              </w:rPr>
              <w:t>17.09.</w:t>
            </w:r>
            <w:r w:rsidR="003A5E13">
              <w:rPr>
                <w:rFonts w:asciiTheme="minorHAnsi" w:hAnsiTheme="minorHAnsi" w:cstheme="minorHAnsi"/>
                <w:sz w:val="24"/>
                <w:szCs w:val="24"/>
              </w:rPr>
              <w:t>2022</w:t>
            </w:r>
          </w:p>
        </w:tc>
        <w:tc>
          <w:tcPr>
            <w:tcW w:w="1417"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5D3A0D8D"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6</w:t>
            </w:r>
            <w:r w:rsidRPr="003A5E13">
              <w:rPr>
                <w:rFonts w:asciiTheme="minorHAnsi" w:hAnsiTheme="minorHAnsi" w:cstheme="minorHAnsi"/>
                <w:color w:val="152228"/>
                <w:sz w:val="24"/>
                <w:szCs w:val="24"/>
                <w:lang w:val="en-US"/>
              </w:rPr>
              <w:t>95</w:t>
            </w:r>
            <w:r w:rsidRPr="003A5E13">
              <w:rPr>
                <w:rFonts w:asciiTheme="minorHAnsi" w:hAnsiTheme="minorHAnsi" w:cstheme="minorHAnsi"/>
                <w:color w:val="152228"/>
                <w:sz w:val="24"/>
                <w:szCs w:val="24"/>
              </w:rPr>
              <w:t xml:space="preserve"> лв.</w:t>
            </w:r>
          </w:p>
        </w:tc>
        <w:tc>
          <w:tcPr>
            <w:tcW w:w="1418"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1726C5BF"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5</w:t>
            </w:r>
            <w:r w:rsidRPr="003A5E13">
              <w:rPr>
                <w:rFonts w:asciiTheme="minorHAnsi" w:hAnsiTheme="minorHAnsi" w:cstheme="minorHAnsi"/>
                <w:color w:val="152228"/>
                <w:sz w:val="24"/>
                <w:szCs w:val="24"/>
                <w:lang w:val="en-US"/>
              </w:rPr>
              <w:t>80</w:t>
            </w:r>
            <w:r w:rsidRPr="003A5E13">
              <w:rPr>
                <w:rFonts w:asciiTheme="minorHAnsi" w:hAnsiTheme="minorHAnsi" w:cstheme="minorHAnsi"/>
                <w:color w:val="152228"/>
                <w:sz w:val="24"/>
                <w:szCs w:val="24"/>
              </w:rPr>
              <w:t xml:space="preserve"> лв.</w:t>
            </w:r>
          </w:p>
        </w:tc>
        <w:tc>
          <w:tcPr>
            <w:tcW w:w="1559"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tcPr>
          <w:p w14:paraId="457CFCF7" w14:textId="77777777" w:rsidR="00CD159F" w:rsidRPr="003A5E13" w:rsidRDefault="00CD159F" w:rsidP="00AC565B">
            <w:pPr>
              <w:pStyle w:val="NoSpacing"/>
              <w:jc w:val="center"/>
              <w:rPr>
                <w:rFonts w:asciiTheme="minorHAnsi" w:hAnsiTheme="minorHAnsi" w:cstheme="minorHAnsi"/>
                <w:color w:val="152228"/>
                <w:sz w:val="24"/>
                <w:szCs w:val="24"/>
                <w:lang w:val="en-US"/>
              </w:rPr>
            </w:pPr>
            <w:r w:rsidRPr="003A5E13">
              <w:rPr>
                <w:rFonts w:asciiTheme="minorHAnsi" w:hAnsiTheme="minorHAnsi" w:cstheme="minorHAnsi"/>
                <w:color w:val="152228"/>
                <w:sz w:val="24"/>
                <w:szCs w:val="24"/>
                <w:lang w:val="en-US"/>
              </w:rPr>
              <w:t>200</w:t>
            </w:r>
            <w:r w:rsidRPr="003A5E13">
              <w:rPr>
                <w:rFonts w:asciiTheme="minorHAnsi" w:hAnsiTheme="minorHAnsi" w:cstheme="minorHAnsi"/>
                <w:color w:val="152228"/>
                <w:sz w:val="24"/>
                <w:szCs w:val="24"/>
              </w:rPr>
              <w:t xml:space="preserve"> лв.</w:t>
            </w:r>
          </w:p>
        </w:tc>
        <w:tc>
          <w:tcPr>
            <w:tcW w:w="1418" w:type="dxa"/>
            <w:tcBorders>
              <w:top w:val="single" w:sz="6" w:space="0" w:color="auto"/>
              <w:left w:val="single" w:sz="6" w:space="0" w:color="auto"/>
              <w:bottom w:val="single" w:sz="6" w:space="0" w:color="auto"/>
              <w:right w:val="single" w:sz="6" w:space="0" w:color="auto"/>
            </w:tcBorders>
          </w:tcPr>
          <w:p w14:paraId="67015BA1"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lang w:val="en-US"/>
              </w:rPr>
              <w:t>4</w:t>
            </w:r>
            <w:r w:rsidRPr="003A5E13">
              <w:rPr>
                <w:rFonts w:asciiTheme="minorHAnsi" w:hAnsiTheme="minorHAnsi" w:cstheme="minorHAnsi"/>
                <w:color w:val="152228"/>
                <w:sz w:val="24"/>
                <w:szCs w:val="24"/>
              </w:rPr>
              <w:t>4</w:t>
            </w:r>
            <w:r w:rsidRPr="003A5E13">
              <w:rPr>
                <w:rFonts w:asciiTheme="minorHAnsi" w:hAnsiTheme="minorHAnsi" w:cstheme="minorHAnsi"/>
                <w:color w:val="152228"/>
                <w:sz w:val="24"/>
                <w:szCs w:val="24"/>
                <w:lang w:val="en-US"/>
              </w:rPr>
              <w:t>0</w:t>
            </w:r>
            <w:r w:rsidRPr="003A5E13">
              <w:rPr>
                <w:rFonts w:asciiTheme="minorHAnsi" w:hAnsiTheme="minorHAnsi" w:cstheme="minorHAnsi"/>
                <w:color w:val="152228"/>
                <w:sz w:val="24"/>
                <w:szCs w:val="24"/>
              </w:rPr>
              <w:t xml:space="preserve"> лв.</w:t>
            </w:r>
          </w:p>
        </w:tc>
        <w:tc>
          <w:tcPr>
            <w:tcW w:w="1275" w:type="dxa"/>
            <w:tcBorders>
              <w:top w:val="single" w:sz="6" w:space="0" w:color="auto"/>
              <w:left w:val="single" w:sz="6" w:space="0" w:color="auto"/>
              <w:bottom w:val="single" w:sz="6" w:space="0" w:color="auto"/>
              <w:right w:val="single" w:sz="6" w:space="0" w:color="auto"/>
            </w:tcBorders>
          </w:tcPr>
          <w:p w14:paraId="3A252FC4" w14:textId="77777777" w:rsidR="00CD159F" w:rsidRPr="003A5E13" w:rsidRDefault="00CD159F" w:rsidP="00AC565B">
            <w:pPr>
              <w:pStyle w:val="NoSpacing"/>
              <w:jc w:val="center"/>
              <w:rPr>
                <w:rFonts w:asciiTheme="minorHAnsi" w:hAnsiTheme="minorHAnsi" w:cstheme="minorHAnsi"/>
                <w:color w:val="152228"/>
                <w:sz w:val="24"/>
                <w:szCs w:val="24"/>
              </w:rPr>
            </w:pPr>
            <w:r w:rsidRPr="003A5E13">
              <w:rPr>
                <w:rFonts w:asciiTheme="minorHAnsi" w:hAnsiTheme="minorHAnsi" w:cstheme="minorHAnsi"/>
                <w:color w:val="152228"/>
                <w:sz w:val="24"/>
                <w:szCs w:val="24"/>
              </w:rPr>
              <w:t>910 лв.</w:t>
            </w:r>
          </w:p>
        </w:tc>
      </w:tr>
    </w:tbl>
    <w:p w14:paraId="2458C243" w14:textId="77777777" w:rsidR="000B5743" w:rsidRPr="003A5E13" w:rsidRDefault="000B5743" w:rsidP="00BF0D32">
      <w:pPr>
        <w:spacing w:after="0" w:line="240" w:lineRule="auto"/>
        <w:jc w:val="both"/>
        <w:rPr>
          <w:rFonts w:cstheme="minorHAnsi"/>
          <w:b/>
          <w:color w:val="FF0000"/>
          <w:sz w:val="24"/>
          <w:szCs w:val="24"/>
          <w:lang w:val="bg-BG"/>
        </w:rPr>
      </w:pPr>
      <w:r w:rsidRPr="003A5E13">
        <w:rPr>
          <w:rFonts w:cstheme="minorHAnsi"/>
          <w:b/>
          <w:color w:val="FF0000"/>
          <w:sz w:val="24"/>
          <w:szCs w:val="24"/>
          <w:lang w:val="en-US"/>
        </w:rPr>
        <w:t xml:space="preserve">!!! </w:t>
      </w:r>
      <w:r w:rsidRPr="003A5E13">
        <w:rPr>
          <w:rFonts w:cstheme="minorHAnsi"/>
          <w:b/>
          <w:color w:val="FF0000"/>
          <w:sz w:val="24"/>
          <w:szCs w:val="24"/>
          <w:lang w:val="bg-BG"/>
        </w:rPr>
        <w:t>Депозит 10% за записвания до 31.03.2022</w:t>
      </w:r>
    </w:p>
    <w:p w14:paraId="5E3E40C2" w14:textId="77777777" w:rsidR="000B5743" w:rsidRPr="003A5E13" w:rsidRDefault="000B5743" w:rsidP="00BF0D32">
      <w:pPr>
        <w:spacing w:after="0" w:line="240" w:lineRule="auto"/>
        <w:jc w:val="both"/>
        <w:rPr>
          <w:rFonts w:cstheme="minorHAnsi"/>
          <w:b/>
          <w:sz w:val="24"/>
          <w:szCs w:val="24"/>
          <w:lang w:val="bg-BG"/>
        </w:rPr>
      </w:pPr>
    </w:p>
    <w:p w14:paraId="154742B9" w14:textId="77777777" w:rsidR="00BF0D32" w:rsidRPr="003A5E13" w:rsidRDefault="00707C3D" w:rsidP="00BF0D32">
      <w:pPr>
        <w:spacing w:after="0" w:line="240" w:lineRule="auto"/>
        <w:jc w:val="both"/>
        <w:rPr>
          <w:rFonts w:cstheme="minorHAnsi"/>
          <w:b/>
          <w:sz w:val="24"/>
          <w:szCs w:val="24"/>
          <w:lang w:val="en-US"/>
        </w:rPr>
      </w:pPr>
      <w:r w:rsidRPr="003A5E13">
        <w:rPr>
          <w:rFonts w:cstheme="minorHAnsi"/>
          <w:b/>
          <w:sz w:val="24"/>
          <w:szCs w:val="24"/>
          <w:lang w:val="bg-BG"/>
        </w:rPr>
        <w:t>Пакетната цена включва:</w:t>
      </w:r>
    </w:p>
    <w:p w14:paraId="69D76A6D" w14:textId="6BEF4BC8" w:rsidR="002C0B25" w:rsidRPr="003A5E13" w:rsidRDefault="003A5E13" w:rsidP="00F52D2B">
      <w:pPr>
        <w:spacing w:after="0" w:line="240" w:lineRule="auto"/>
        <w:rPr>
          <w:rFonts w:cstheme="minorHAnsi"/>
          <w:sz w:val="24"/>
          <w:szCs w:val="24"/>
        </w:rPr>
      </w:pPr>
      <w:r>
        <w:rPr>
          <w:rFonts w:cstheme="minorHAnsi"/>
          <w:sz w:val="24"/>
          <w:szCs w:val="24"/>
          <w:lang w:val="bg-BG"/>
        </w:rPr>
        <w:t>*</w:t>
      </w:r>
      <w:r w:rsidR="00BF0D32" w:rsidRPr="003A5E13">
        <w:rPr>
          <w:rFonts w:cstheme="minorHAnsi"/>
          <w:sz w:val="24"/>
          <w:szCs w:val="24"/>
        </w:rPr>
        <w:t xml:space="preserve"> </w:t>
      </w:r>
      <w:proofErr w:type="spellStart"/>
      <w:r w:rsidR="00BF0D32" w:rsidRPr="003A5E13">
        <w:rPr>
          <w:rFonts w:cstheme="minorHAnsi"/>
          <w:sz w:val="24"/>
          <w:szCs w:val="24"/>
        </w:rPr>
        <w:t>транспорт</w:t>
      </w:r>
      <w:proofErr w:type="spellEnd"/>
      <w:r w:rsidR="00BF0D32" w:rsidRPr="003A5E13">
        <w:rPr>
          <w:rFonts w:cstheme="minorHAnsi"/>
          <w:sz w:val="24"/>
          <w:szCs w:val="24"/>
        </w:rPr>
        <w:t xml:space="preserve"> с </w:t>
      </w:r>
      <w:proofErr w:type="spellStart"/>
      <w:r w:rsidR="00BF0D32" w:rsidRPr="003A5E13">
        <w:rPr>
          <w:rFonts w:cstheme="minorHAnsi"/>
          <w:sz w:val="24"/>
          <w:szCs w:val="24"/>
        </w:rPr>
        <w:t>лицензиран</w:t>
      </w:r>
      <w:proofErr w:type="spellEnd"/>
      <w:r w:rsidR="00BF0D32" w:rsidRPr="003A5E13">
        <w:rPr>
          <w:rFonts w:cstheme="minorHAnsi"/>
          <w:sz w:val="24"/>
          <w:szCs w:val="24"/>
        </w:rPr>
        <w:t xml:space="preserve"> </w:t>
      </w:r>
      <w:proofErr w:type="spellStart"/>
      <w:r w:rsidR="00BF0D32" w:rsidRPr="003A5E13">
        <w:rPr>
          <w:rFonts w:cstheme="minorHAnsi"/>
          <w:sz w:val="24"/>
          <w:szCs w:val="24"/>
        </w:rPr>
        <w:t>автобус</w:t>
      </w:r>
      <w:proofErr w:type="spellEnd"/>
      <w:r w:rsidR="00BF0D32" w:rsidRPr="003A5E13">
        <w:rPr>
          <w:rFonts w:cstheme="minorHAnsi"/>
          <w:sz w:val="24"/>
          <w:szCs w:val="24"/>
        </w:rPr>
        <w:t xml:space="preserve"> 3*</w:t>
      </w:r>
      <w:r w:rsidR="00BF0D32" w:rsidRPr="003A5E13">
        <w:rPr>
          <w:rFonts w:cstheme="minorHAnsi"/>
          <w:sz w:val="24"/>
          <w:szCs w:val="24"/>
        </w:rPr>
        <w:br/>
      </w:r>
      <w:r>
        <w:rPr>
          <w:rFonts w:cstheme="minorHAnsi"/>
          <w:sz w:val="24"/>
          <w:szCs w:val="24"/>
          <w:lang w:val="bg-BG"/>
        </w:rPr>
        <w:t xml:space="preserve">* </w:t>
      </w:r>
      <w:r w:rsidR="00BF0D32" w:rsidRPr="003A5E13">
        <w:rPr>
          <w:rFonts w:cstheme="minorHAnsi"/>
          <w:sz w:val="24"/>
          <w:szCs w:val="24"/>
        </w:rPr>
        <w:t xml:space="preserve">7 </w:t>
      </w:r>
      <w:proofErr w:type="spellStart"/>
      <w:r w:rsidR="00BF0D32" w:rsidRPr="003A5E13">
        <w:rPr>
          <w:rFonts w:cstheme="minorHAnsi"/>
          <w:sz w:val="24"/>
          <w:szCs w:val="24"/>
        </w:rPr>
        <w:t>нощувки</w:t>
      </w:r>
      <w:proofErr w:type="spellEnd"/>
      <w:r w:rsidR="00BF0D32" w:rsidRPr="003A5E13">
        <w:rPr>
          <w:rFonts w:cstheme="minorHAnsi"/>
          <w:sz w:val="24"/>
          <w:szCs w:val="24"/>
        </w:rPr>
        <w:t xml:space="preserve"> в </w:t>
      </w:r>
      <w:proofErr w:type="spellStart"/>
      <w:r w:rsidR="00BF0D32" w:rsidRPr="003A5E13">
        <w:rPr>
          <w:rFonts w:cstheme="minorHAnsi"/>
          <w:sz w:val="24"/>
          <w:szCs w:val="24"/>
        </w:rPr>
        <w:t>хотел</w:t>
      </w:r>
      <w:proofErr w:type="spellEnd"/>
      <w:r w:rsidR="00BF0D32" w:rsidRPr="003A5E13">
        <w:rPr>
          <w:rFonts w:cstheme="minorHAnsi"/>
          <w:sz w:val="24"/>
          <w:szCs w:val="24"/>
        </w:rPr>
        <w:t xml:space="preserve"> </w:t>
      </w:r>
      <w:r w:rsidR="002C0B25" w:rsidRPr="003A5E13">
        <w:rPr>
          <w:rFonts w:cstheme="minorHAnsi"/>
          <w:sz w:val="24"/>
          <w:szCs w:val="24"/>
        </w:rPr>
        <w:t xml:space="preserve">Stefania 3* </w:t>
      </w:r>
      <w:r w:rsidR="002C0B25" w:rsidRPr="003A5E13">
        <w:rPr>
          <w:rFonts w:cstheme="minorHAnsi"/>
          <w:sz w:val="24"/>
          <w:szCs w:val="24"/>
          <w:lang w:val="bg-BG"/>
        </w:rPr>
        <w:t>всички стаи с изглед море</w:t>
      </w:r>
      <w:r w:rsidR="00200B07" w:rsidRPr="003A5E13">
        <w:rPr>
          <w:rFonts w:cstheme="minorHAnsi"/>
          <w:sz w:val="24"/>
          <w:szCs w:val="24"/>
        </w:rPr>
        <w:t xml:space="preserve"> </w:t>
      </w:r>
    </w:p>
    <w:p w14:paraId="081AD2C9" w14:textId="52EB1F36" w:rsidR="00BF0D32" w:rsidRPr="003A5E13" w:rsidRDefault="003A5E13" w:rsidP="00F52D2B">
      <w:pPr>
        <w:spacing w:after="0" w:line="240" w:lineRule="auto"/>
        <w:rPr>
          <w:rFonts w:cstheme="minorHAnsi"/>
          <w:b/>
          <w:color w:val="152228"/>
          <w:sz w:val="24"/>
          <w:szCs w:val="24"/>
          <w:lang w:val="en-US" w:eastAsia="en-US"/>
        </w:rPr>
      </w:pPr>
      <w:r>
        <w:rPr>
          <w:rFonts w:cstheme="minorHAnsi"/>
          <w:sz w:val="24"/>
          <w:szCs w:val="24"/>
          <w:lang w:val="bg-BG"/>
        </w:rPr>
        <w:lastRenderedPageBreak/>
        <w:t>*</w:t>
      </w:r>
      <w:r w:rsidR="00BF0D32" w:rsidRPr="003A5E13">
        <w:rPr>
          <w:rFonts w:cstheme="minorHAnsi"/>
          <w:sz w:val="24"/>
          <w:szCs w:val="24"/>
        </w:rPr>
        <w:t xml:space="preserve"> 7 </w:t>
      </w:r>
      <w:proofErr w:type="spellStart"/>
      <w:r w:rsidR="00BF0D32" w:rsidRPr="003A5E13">
        <w:rPr>
          <w:rFonts w:cstheme="minorHAnsi"/>
          <w:sz w:val="24"/>
          <w:szCs w:val="24"/>
        </w:rPr>
        <w:t>закуски</w:t>
      </w:r>
      <w:proofErr w:type="spellEnd"/>
      <w:r w:rsidR="00BF0D32" w:rsidRPr="003A5E13">
        <w:rPr>
          <w:rFonts w:cstheme="minorHAnsi"/>
          <w:sz w:val="24"/>
          <w:szCs w:val="24"/>
        </w:rPr>
        <w:t xml:space="preserve"> </w:t>
      </w:r>
      <w:proofErr w:type="spellStart"/>
      <w:r w:rsidR="00BF0D32" w:rsidRPr="003A5E13">
        <w:rPr>
          <w:rFonts w:cstheme="minorHAnsi"/>
          <w:sz w:val="24"/>
          <w:szCs w:val="24"/>
        </w:rPr>
        <w:t>на</w:t>
      </w:r>
      <w:proofErr w:type="spellEnd"/>
      <w:r w:rsidR="00BF0D32" w:rsidRPr="003A5E13">
        <w:rPr>
          <w:rFonts w:cstheme="minorHAnsi"/>
          <w:sz w:val="24"/>
          <w:szCs w:val="24"/>
        </w:rPr>
        <w:t xml:space="preserve"> </w:t>
      </w:r>
      <w:proofErr w:type="spellStart"/>
      <w:r w:rsidR="00BF0D32" w:rsidRPr="003A5E13">
        <w:rPr>
          <w:rFonts w:cstheme="minorHAnsi"/>
          <w:sz w:val="24"/>
          <w:szCs w:val="24"/>
        </w:rPr>
        <w:t>блок</w:t>
      </w:r>
      <w:proofErr w:type="spellEnd"/>
      <w:r w:rsidR="00BF0D32" w:rsidRPr="003A5E13">
        <w:rPr>
          <w:rFonts w:cstheme="minorHAnsi"/>
          <w:sz w:val="24"/>
          <w:szCs w:val="24"/>
        </w:rPr>
        <w:t xml:space="preserve"> </w:t>
      </w:r>
      <w:proofErr w:type="spellStart"/>
      <w:r w:rsidR="00BF0D32" w:rsidRPr="003A5E13">
        <w:rPr>
          <w:rFonts w:cstheme="minorHAnsi"/>
          <w:sz w:val="24"/>
          <w:szCs w:val="24"/>
        </w:rPr>
        <w:t>маса</w:t>
      </w:r>
      <w:proofErr w:type="spellEnd"/>
      <w:r w:rsidR="00BF0D32" w:rsidRPr="003A5E13">
        <w:rPr>
          <w:rFonts w:cstheme="minorHAnsi"/>
          <w:sz w:val="24"/>
          <w:szCs w:val="24"/>
        </w:rPr>
        <w:br/>
      </w:r>
      <w:r>
        <w:rPr>
          <w:rFonts w:cstheme="minorHAnsi"/>
          <w:sz w:val="24"/>
          <w:szCs w:val="24"/>
          <w:lang w:val="bg-BG"/>
        </w:rPr>
        <w:t>*</w:t>
      </w:r>
      <w:r w:rsidR="00BF0D32" w:rsidRPr="003A5E13">
        <w:rPr>
          <w:rFonts w:cstheme="minorHAnsi"/>
          <w:sz w:val="24"/>
          <w:szCs w:val="24"/>
        </w:rPr>
        <w:t xml:space="preserve"> 7 </w:t>
      </w:r>
      <w:proofErr w:type="spellStart"/>
      <w:r w:rsidR="00BF0D32" w:rsidRPr="003A5E13">
        <w:rPr>
          <w:rFonts w:cstheme="minorHAnsi"/>
          <w:sz w:val="24"/>
          <w:szCs w:val="24"/>
        </w:rPr>
        <w:t>вечери</w:t>
      </w:r>
      <w:proofErr w:type="spellEnd"/>
      <w:r w:rsidR="00BF0D32" w:rsidRPr="003A5E13">
        <w:rPr>
          <w:rFonts w:cstheme="minorHAnsi"/>
          <w:sz w:val="24"/>
          <w:szCs w:val="24"/>
        </w:rPr>
        <w:t xml:space="preserve"> </w:t>
      </w:r>
      <w:proofErr w:type="spellStart"/>
      <w:r w:rsidR="00BF0D32" w:rsidRPr="003A5E13">
        <w:rPr>
          <w:rFonts w:cstheme="minorHAnsi"/>
          <w:sz w:val="24"/>
          <w:szCs w:val="24"/>
        </w:rPr>
        <w:t>на</w:t>
      </w:r>
      <w:proofErr w:type="spellEnd"/>
      <w:r w:rsidR="00BF0D32" w:rsidRPr="003A5E13">
        <w:rPr>
          <w:rFonts w:cstheme="minorHAnsi"/>
          <w:sz w:val="24"/>
          <w:szCs w:val="24"/>
        </w:rPr>
        <w:t xml:space="preserve"> </w:t>
      </w:r>
      <w:proofErr w:type="spellStart"/>
      <w:r w:rsidR="00BF0D32" w:rsidRPr="003A5E13">
        <w:rPr>
          <w:rFonts w:cstheme="minorHAnsi"/>
          <w:sz w:val="24"/>
          <w:szCs w:val="24"/>
        </w:rPr>
        <w:t>блок</w:t>
      </w:r>
      <w:proofErr w:type="spellEnd"/>
      <w:r w:rsidR="00BF0D32" w:rsidRPr="003A5E13">
        <w:rPr>
          <w:rFonts w:cstheme="minorHAnsi"/>
          <w:sz w:val="24"/>
          <w:szCs w:val="24"/>
        </w:rPr>
        <w:t xml:space="preserve"> </w:t>
      </w:r>
      <w:proofErr w:type="spellStart"/>
      <w:r w:rsidR="00BF0D32" w:rsidRPr="003A5E13">
        <w:rPr>
          <w:rFonts w:cstheme="minorHAnsi"/>
          <w:sz w:val="24"/>
          <w:szCs w:val="24"/>
        </w:rPr>
        <w:t>маса</w:t>
      </w:r>
      <w:proofErr w:type="spellEnd"/>
      <w:r w:rsidR="00BF0D32" w:rsidRPr="003A5E13">
        <w:rPr>
          <w:rFonts w:cstheme="minorHAnsi"/>
          <w:sz w:val="24"/>
          <w:szCs w:val="24"/>
        </w:rPr>
        <w:br/>
      </w:r>
      <w:r>
        <w:rPr>
          <w:rFonts w:cstheme="minorHAnsi"/>
          <w:sz w:val="24"/>
          <w:szCs w:val="24"/>
          <w:lang w:val="bg-BG"/>
        </w:rPr>
        <w:t>*</w:t>
      </w:r>
      <w:r w:rsidR="00BF0D32" w:rsidRPr="003A5E13">
        <w:rPr>
          <w:rFonts w:cstheme="minorHAnsi"/>
          <w:sz w:val="24"/>
          <w:szCs w:val="24"/>
        </w:rPr>
        <w:t xml:space="preserve"> </w:t>
      </w:r>
      <w:proofErr w:type="spellStart"/>
      <w:r w:rsidR="00BF0D32" w:rsidRPr="003A5E13">
        <w:rPr>
          <w:rFonts w:cstheme="minorHAnsi"/>
          <w:sz w:val="24"/>
          <w:szCs w:val="24"/>
        </w:rPr>
        <w:t>Вино</w:t>
      </w:r>
      <w:proofErr w:type="spellEnd"/>
      <w:r w:rsidR="00BF0D32" w:rsidRPr="003A5E13">
        <w:rPr>
          <w:rFonts w:cstheme="minorHAnsi"/>
          <w:sz w:val="24"/>
          <w:szCs w:val="24"/>
        </w:rPr>
        <w:t xml:space="preserve"> </w:t>
      </w:r>
      <w:r w:rsidR="00F52D2B" w:rsidRPr="003A5E13">
        <w:rPr>
          <w:rFonts w:cstheme="minorHAnsi"/>
          <w:sz w:val="24"/>
          <w:szCs w:val="24"/>
          <w:lang w:val="bg-BG"/>
        </w:rPr>
        <w:t xml:space="preserve">(бяло и червено) </w:t>
      </w:r>
      <w:r w:rsidR="00BF0D32" w:rsidRPr="003A5E13">
        <w:rPr>
          <w:rFonts w:cstheme="minorHAnsi"/>
          <w:sz w:val="24"/>
          <w:szCs w:val="24"/>
        </w:rPr>
        <w:t xml:space="preserve">и </w:t>
      </w:r>
      <w:r w:rsidR="00BF0D32" w:rsidRPr="003A5E13">
        <w:rPr>
          <w:rFonts w:cstheme="minorHAnsi"/>
          <w:sz w:val="24"/>
          <w:szCs w:val="24"/>
          <w:lang w:val="bg-BG"/>
        </w:rPr>
        <w:t>вода</w:t>
      </w:r>
      <w:r w:rsidR="00BF0D32" w:rsidRPr="003A5E13">
        <w:rPr>
          <w:rFonts w:cstheme="minorHAnsi"/>
          <w:sz w:val="24"/>
          <w:szCs w:val="24"/>
        </w:rPr>
        <w:t xml:space="preserve"> </w:t>
      </w:r>
      <w:proofErr w:type="spellStart"/>
      <w:r w:rsidR="00BF0D32" w:rsidRPr="003A5E13">
        <w:rPr>
          <w:rFonts w:cstheme="minorHAnsi"/>
          <w:sz w:val="24"/>
          <w:szCs w:val="24"/>
        </w:rPr>
        <w:t>по</w:t>
      </w:r>
      <w:proofErr w:type="spellEnd"/>
      <w:r w:rsidR="00BF0D32" w:rsidRPr="003A5E13">
        <w:rPr>
          <w:rFonts w:cstheme="minorHAnsi"/>
          <w:sz w:val="24"/>
          <w:szCs w:val="24"/>
        </w:rPr>
        <w:t xml:space="preserve"> </w:t>
      </w:r>
      <w:proofErr w:type="spellStart"/>
      <w:r w:rsidR="00BF0D32" w:rsidRPr="003A5E13">
        <w:rPr>
          <w:rFonts w:cstheme="minorHAnsi"/>
          <w:sz w:val="24"/>
          <w:szCs w:val="24"/>
        </w:rPr>
        <w:t>време</w:t>
      </w:r>
      <w:proofErr w:type="spellEnd"/>
      <w:r w:rsidR="00BF0D32" w:rsidRPr="003A5E13">
        <w:rPr>
          <w:rFonts w:cstheme="minorHAnsi"/>
          <w:sz w:val="24"/>
          <w:szCs w:val="24"/>
        </w:rPr>
        <w:t xml:space="preserve"> </w:t>
      </w:r>
      <w:proofErr w:type="spellStart"/>
      <w:r w:rsidR="00BF0D32" w:rsidRPr="003A5E13">
        <w:rPr>
          <w:rFonts w:cstheme="minorHAnsi"/>
          <w:sz w:val="24"/>
          <w:szCs w:val="24"/>
        </w:rPr>
        <w:t>на</w:t>
      </w:r>
      <w:proofErr w:type="spellEnd"/>
      <w:r w:rsidR="00BF0D32" w:rsidRPr="003A5E13">
        <w:rPr>
          <w:rFonts w:cstheme="minorHAnsi"/>
          <w:sz w:val="24"/>
          <w:szCs w:val="24"/>
        </w:rPr>
        <w:t xml:space="preserve"> </w:t>
      </w:r>
      <w:proofErr w:type="spellStart"/>
      <w:r w:rsidR="00BF0D32" w:rsidRPr="003A5E13">
        <w:rPr>
          <w:rFonts w:cstheme="minorHAnsi"/>
          <w:sz w:val="24"/>
          <w:szCs w:val="24"/>
        </w:rPr>
        <w:t>вечерите</w:t>
      </w:r>
      <w:proofErr w:type="spellEnd"/>
      <w:r w:rsidR="00BF0D32" w:rsidRPr="003A5E13">
        <w:rPr>
          <w:rFonts w:cstheme="minorHAnsi"/>
          <w:sz w:val="24"/>
          <w:szCs w:val="24"/>
        </w:rPr>
        <w:t> </w:t>
      </w:r>
    </w:p>
    <w:p w14:paraId="08150DD0" w14:textId="62739657" w:rsidR="00BF0D32" w:rsidRPr="003A5E13" w:rsidRDefault="003A5E13" w:rsidP="00BF0D32">
      <w:pPr>
        <w:spacing w:after="0" w:line="240" w:lineRule="auto"/>
        <w:rPr>
          <w:rFonts w:cstheme="minorHAnsi"/>
          <w:sz w:val="24"/>
          <w:szCs w:val="24"/>
        </w:rPr>
      </w:pPr>
      <w:r>
        <w:rPr>
          <w:rFonts w:cstheme="minorHAnsi"/>
          <w:sz w:val="24"/>
          <w:szCs w:val="24"/>
          <w:lang w:val="bg-BG"/>
        </w:rPr>
        <w:t>*</w:t>
      </w:r>
      <w:r w:rsidR="00BF0D32" w:rsidRPr="003A5E13">
        <w:rPr>
          <w:rFonts w:cstheme="minorHAnsi"/>
          <w:sz w:val="24"/>
          <w:szCs w:val="24"/>
        </w:rPr>
        <w:t xml:space="preserve"> </w:t>
      </w:r>
      <w:proofErr w:type="spellStart"/>
      <w:r w:rsidR="00BF0D32" w:rsidRPr="003A5E13">
        <w:rPr>
          <w:rFonts w:cstheme="minorHAnsi"/>
          <w:sz w:val="24"/>
          <w:szCs w:val="24"/>
        </w:rPr>
        <w:t>Посещение</w:t>
      </w:r>
      <w:proofErr w:type="spellEnd"/>
      <w:r w:rsidR="00BF0D32" w:rsidRPr="003A5E13">
        <w:rPr>
          <w:rFonts w:cstheme="minorHAnsi"/>
          <w:sz w:val="24"/>
          <w:szCs w:val="24"/>
        </w:rPr>
        <w:t xml:space="preserve"> </w:t>
      </w:r>
      <w:proofErr w:type="spellStart"/>
      <w:r w:rsidR="00BF0D32" w:rsidRPr="003A5E13">
        <w:rPr>
          <w:rFonts w:cstheme="minorHAnsi"/>
          <w:sz w:val="24"/>
          <w:szCs w:val="24"/>
        </w:rPr>
        <w:t>на</w:t>
      </w:r>
      <w:proofErr w:type="spellEnd"/>
      <w:r w:rsidR="00BF0D32" w:rsidRPr="003A5E13">
        <w:rPr>
          <w:rFonts w:cstheme="minorHAnsi"/>
          <w:sz w:val="24"/>
          <w:szCs w:val="24"/>
        </w:rPr>
        <w:t xml:space="preserve"> </w:t>
      </w:r>
      <w:proofErr w:type="spellStart"/>
      <w:r w:rsidR="00BF0D32" w:rsidRPr="003A5E13">
        <w:rPr>
          <w:rFonts w:cstheme="minorHAnsi"/>
          <w:sz w:val="24"/>
          <w:szCs w:val="24"/>
        </w:rPr>
        <w:t>град</w:t>
      </w:r>
      <w:proofErr w:type="spellEnd"/>
      <w:r w:rsidR="00BF0D32" w:rsidRPr="003A5E13">
        <w:rPr>
          <w:rFonts w:cstheme="minorHAnsi"/>
          <w:sz w:val="24"/>
          <w:szCs w:val="24"/>
        </w:rPr>
        <w:t xml:space="preserve"> </w:t>
      </w:r>
      <w:proofErr w:type="spellStart"/>
      <w:r w:rsidR="00BF0D32" w:rsidRPr="003A5E13">
        <w:rPr>
          <w:rFonts w:cstheme="minorHAnsi"/>
          <w:sz w:val="24"/>
          <w:szCs w:val="24"/>
        </w:rPr>
        <w:t>Еретрия</w:t>
      </w:r>
      <w:proofErr w:type="spellEnd"/>
      <w:r w:rsidR="00BF0D32" w:rsidRPr="003A5E13">
        <w:rPr>
          <w:rFonts w:cstheme="minorHAnsi"/>
          <w:sz w:val="24"/>
          <w:szCs w:val="24"/>
        </w:rPr>
        <w:t xml:space="preserve"> </w:t>
      </w:r>
    </w:p>
    <w:p w14:paraId="2ABF9F28" w14:textId="5CE62856" w:rsidR="00BF0D32" w:rsidRPr="003A5E13" w:rsidRDefault="003A5E13" w:rsidP="00BF0D32">
      <w:pPr>
        <w:spacing w:after="0" w:line="240" w:lineRule="auto"/>
        <w:jc w:val="both"/>
        <w:rPr>
          <w:rFonts w:cstheme="minorHAnsi"/>
          <w:bCs/>
          <w:sz w:val="24"/>
          <w:szCs w:val="24"/>
          <w:lang w:val="bg-BG"/>
        </w:rPr>
      </w:pPr>
      <w:r>
        <w:rPr>
          <w:rFonts w:cstheme="minorHAnsi"/>
          <w:bCs/>
          <w:sz w:val="24"/>
          <w:szCs w:val="24"/>
          <w:lang w:val="bg-BG"/>
        </w:rPr>
        <w:t>*</w:t>
      </w:r>
      <w:r w:rsidR="00BF0D32" w:rsidRPr="003A5E13">
        <w:rPr>
          <w:rFonts w:cstheme="minorHAnsi"/>
          <w:bCs/>
          <w:sz w:val="24"/>
          <w:szCs w:val="24"/>
          <w:lang w:val="bg-BG"/>
        </w:rPr>
        <w:t xml:space="preserve"> Екскурзията до столицата Халкида </w:t>
      </w:r>
    </w:p>
    <w:p w14:paraId="14499D06" w14:textId="7BC5F080" w:rsidR="00BF0D32" w:rsidRPr="003A5E13" w:rsidRDefault="003A5E13" w:rsidP="00BF0D32">
      <w:pPr>
        <w:spacing w:after="0" w:line="240" w:lineRule="auto"/>
        <w:ind w:left="-11"/>
        <w:rPr>
          <w:rFonts w:cstheme="minorHAnsi"/>
          <w:sz w:val="24"/>
          <w:szCs w:val="24"/>
          <w:lang w:val="bg-BG"/>
        </w:rPr>
      </w:pPr>
      <w:r>
        <w:rPr>
          <w:rFonts w:cstheme="minorHAnsi"/>
          <w:sz w:val="24"/>
          <w:szCs w:val="24"/>
          <w:lang w:val="bg-BG"/>
        </w:rPr>
        <w:t>*</w:t>
      </w:r>
      <w:r w:rsidR="00BF0D32" w:rsidRPr="003A5E13">
        <w:rPr>
          <w:rFonts w:cstheme="minorHAnsi"/>
          <w:sz w:val="24"/>
          <w:szCs w:val="24"/>
        </w:rPr>
        <w:t xml:space="preserve"> </w:t>
      </w:r>
      <w:proofErr w:type="spellStart"/>
      <w:r w:rsidR="00BF0D32" w:rsidRPr="003A5E13">
        <w:rPr>
          <w:rFonts w:cstheme="minorHAnsi"/>
          <w:sz w:val="24"/>
          <w:szCs w:val="24"/>
        </w:rPr>
        <w:t>Медицинска</w:t>
      </w:r>
      <w:proofErr w:type="spellEnd"/>
      <w:r w:rsidR="00BF0D32" w:rsidRPr="003A5E13">
        <w:rPr>
          <w:rFonts w:cstheme="minorHAnsi"/>
          <w:sz w:val="24"/>
          <w:szCs w:val="24"/>
        </w:rPr>
        <w:t xml:space="preserve"> </w:t>
      </w:r>
      <w:proofErr w:type="spellStart"/>
      <w:r w:rsidR="00BF0D32" w:rsidRPr="003A5E13">
        <w:rPr>
          <w:rFonts w:cstheme="minorHAnsi"/>
          <w:sz w:val="24"/>
          <w:szCs w:val="24"/>
        </w:rPr>
        <w:t>застраховка</w:t>
      </w:r>
      <w:proofErr w:type="spellEnd"/>
      <w:r w:rsidR="00BF0D32" w:rsidRPr="003A5E13">
        <w:rPr>
          <w:rFonts w:cstheme="minorHAnsi"/>
          <w:sz w:val="24"/>
          <w:szCs w:val="24"/>
        </w:rPr>
        <w:t xml:space="preserve"> с </w:t>
      </w:r>
      <w:proofErr w:type="spellStart"/>
      <w:r w:rsidR="00BF0D32" w:rsidRPr="003A5E13">
        <w:rPr>
          <w:rFonts w:cstheme="minorHAnsi"/>
          <w:sz w:val="24"/>
          <w:szCs w:val="24"/>
        </w:rPr>
        <w:t>асистънс</w:t>
      </w:r>
      <w:proofErr w:type="spellEnd"/>
      <w:r w:rsidR="00BF0D32" w:rsidRPr="003A5E13">
        <w:rPr>
          <w:rFonts w:cstheme="minorHAnsi"/>
          <w:sz w:val="24"/>
          <w:szCs w:val="24"/>
        </w:rPr>
        <w:t xml:space="preserve"> </w:t>
      </w:r>
      <w:proofErr w:type="spellStart"/>
      <w:r w:rsidR="00BF0D32" w:rsidRPr="003A5E13">
        <w:rPr>
          <w:rFonts w:cstheme="minorHAnsi"/>
          <w:sz w:val="24"/>
          <w:szCs w:val="24"/>
        </w:rPr>
        <w:t>на</w:t>
      </w:r>
      <w:proofErr w:type="spellEnd"/>
      <w:r w:rsidR="00BF0D32" w:rsidRPr="003A5E13">
        <w:rPr>
          <w:rFonts w:cstheme="minorHAnsi"/>
          <w:sz w:val="24"/>
          <w:szCs w:val="24"/>
        </w:rPr>
        <w:t xml:space="preserve"> “</w:t>
      </w:r>
      <w:proofErr w:type="spellStart"/>
      <w:r w:rsidR="00BF0D32" w:rsidRPr="003A5E13">
        <w:rPr>
          <w:rFonts w:cstheme="minorHAnsi"/>
          <w:sz w:val="24"/>
          <w:szCs w:val="24"/>
          <w:lang w:val="en-US"/>
        </w:rPr>
        <w:t>Bulstrad</w:t>
      </w:r>
      <w:proofErr w:type="spellEnd"/>
      <w:r w:rsidR="00BF0D32" w:rsidRPr="003A5E13">
        <w:rPr>
          <w:rFonts w:cstheme="minorHAnsi"/>
          <w:sz w:val="24"/>
          <w:szCs w:val="24"/>
          <w:lang w:val="en-US"/>
        </w:rPr>
        <w:t xml:space="preserve"> Life Vienna Insurance Group</w:t>
      </w:r>
      <w:r w:rsidR="00BF0D32" w:rsidRPr="003A5E13">
        <w:rPr>
          <w:rFonts w:cstheme="minorHAnsi"/>
          <w:sz w:val="24"/>
          <w:szCs w:val="24"/>
        </w:rPr>
        <w:t xml:space="preserve">” </w:t>
      </w:r>
      <w:proofErr w:type="spellStart"/>
      <w:r w:rsidR="00BF0D32" w:rsidRPr="003A5E13">
        <w:rPr>
          <w:rFonts w:cstheme="minorHAnsi"/>
          <w:sz w:val="24"/>
          <w:szCs w:val="24"/>
        </w:rPr>
        <w:t>за</w:t>
      </w:r>
      <w:proofErr w:type="spellEnd"/>
      <w:r w:rsidR="00BF0D32" w:rsidRPr="003A5E13">
        <w:rPr>
          <w:rFonts w:cstheme="minorHAnsi"/>
          <w:sz w:val="24"/>
          <w:szCs w:val="24"/>
        </w:rPr>
        <w:t xml:space="preserve"> </w:t>
      </w:r>
      <w:proofErr w:type="spellStart"/>
      <w:r w:rsidR="00BF0D32" w:rsidRPr="003A5E13">
        <w:rPr>
          <w:rFonts w:cstheme="minorHAnsi"/>
          <w:sz w:val="24"/>
          <w:szCs w:val="24"/>
        </w:rPr>
        <w:t>лица</w:t>
      </w:r>
      <w:proofErr w:type="spellEnd"/>
      <w:r w:rsidR="00BF0D32" w:rsidRPr="003A5E13">
        <w:rPr>
          <w:rFonts w:cstheme="minorHAnsi"/>
          <w:sz w:val="24"/>
          <w:szCs w:val="24"/>
        </w:rPr>
        <w:t xml:space="preserve"> </w:t>
      </w:r>
      <w:proofErr w:type="spellStart"/>
      <w:r w:rsidR="00BF0D32" w:rsidRPr="003A5E13">
        <w:rPr>
          <w:rFonts w:cstheme="minorHAnsi"/>
          <w:sz w:val="24"/>
          <w:szCs w:val="24"/>
        </w:rPr>
        <w:t>до</w:t>
      </w:r>
      <w:proofErr w:type="spellEnd"/>
      <w:r w:rsidR="00BF0D32" w:rsidRPr="003A5E13">
        <w:rPr>
          <w:rFonts w:cstheme="minorHAnsi"/>
          <w:sz w:val="24"/>
          <w:szCs w:val="24"/>
        </w:rPr>
        <w:t xml:space="preserve"> 70 г.  покритие </w:t>
      </w:r>
      <w:r w:rsidR="00BF0D32" w:rsidRPr="003A5E13">
        <w:rPr>
          <w:rFonts w:cstheme="minorHAnsi"/>
          <w:sz w:val="24"/>
          <w:szCs w:val="24"/>
          <w:lang w:val="en-US"/>
        </w:rPr>
        <w:t>5</w:t>
      </w:r>
      <w:r w:rsidR="00BF0D32" w:rsidRPr="003A5E13">
        <w:rPr>
          <w:rFonts w:cstheme="minorHAnsi"/>
          <w:sz w:val="24"/>
          <w:szCs w:val="24"/>
        </w:rPr>
        <w:t xml:space="preserve">000 </w:t>
      </w:r>
      <w:r w:rsidR="00BF0D32" w:rsidRPr="003A5E13">
        <w:rPr>
          <w:rFonts w:cstheme="minorHAnsi"/>
          <w:sz w:val="24"/>
          <w:szCs w:val="24"/>
          <w:lang w:val="en-US"/>
        </w:rPr>
        <w:t xml:space="preserve">euro </w:t>
      </w:r>
    </w:p>
    <w:p w14:paraId="67199A56" w14:textId="1E8DA266" w:rsidR="00BF0D32" w:rsidRPr="003A5E13" w:rsidRDefault="003A5E13" w:rsidP="00BF0D32">
      <w:pPr>
        <w:pStyle w:val="NoSpacing"/>
        <w:jc w:val="both"/>
        <w:rPr>
          <w:rFonts w:asciiTheme="minorHAnsi" w:hAnsiTheme="minorHAnsi" w:cstheme="minorHAnsi"/>
          <w:sz w:val="24"/>
          <w:szCs w:val="24"/>
        </w:rPr>
      </w:pPr>
      <w:r>
        <w:rPr>
          <w:rFonts w:asciiTheme="minorHAnsi" w:hAnsiTheme="minorHAnsi" w:cstheme="minorHAnsi"/>
          <w:sz w:val="24"/>
          <w:szCs w:val="24"/>
        </w:rPr>
        <w:t>*</w:t>
      </w:r>
      <w:r w:rsidR="00BF0D32" w:rsidRPr="003A5E13">
        <w:rPr>
          <w:rFonts w:asciiTheme="minorHAnsi" w:hAnsiTheme="minorHAnsi" w:cstheme="minorHAnsi"/>
          <w:sz w:val="24"/>
          <w:szCs w:val="24"/>
        </w:rPr>
        <w:t xml:space="preserve"> Екскурзовод / водач от фирмата организатор</w:t>
      </w:r>
    </w:p>
    <w:p w14:paraId="5C42C70F" w14:textId="77777777" w:rsidR="00707C3D" w:rsidRPr="003A5E13" w:rsidRDefault="00707C3D" w:rsidP="00707C3D">
      <w:pPr>
        <w:pStyle w:val="NoSpacing"/>
        <w:jc w:val="both"/>
        <w:rPr>
          <w:rFonts w:asciiTheme="minorHAnsi" w:hAnsiTheme="minorHAnsi" w:cstheme="minorHAnsi"/>
          <w:sz w:val="24"/>
          <w:szCs w:val="24"/>
        </w:rPr>
      </w:pPr>
    </w:p>
    <w:p w14:paraId="08DB60EC" w14:textId="3A9BD3AF" w:rsidR="00707C3D" w:rsidRPr="003A5E13" w:rsidRDefault="00707C3D" w:rsidP="00707C3D">
      <w:pPr>
        <w:pStyle w:val="NoSpacing"/>
        <w:jc w:val="both"/>
        <w:rPr>
          <w:rFonts w:asciiTheme="minorHAnsi" w:hAnsiTheme="minorHAnsi" w:cstheme="minorHAnsi"/>
          <w:sz w:val="24"/>
          <w:szCs w:val="24"/>
        </w:rPr>
      </w:pPr>
      <w:r w:rsidRPr="003A5E13">
        <w:rPr>
          <w:rFonts w:asciiTheme="minorHAnsi" w:hAnsiTheme="minorHAnsi" w:cstheme="minorHAnsi"/>
          <w:b/>
          <w:sz w:val="24"/>
          <w:szCs w:val="24"/>
        </w:rPr>
        <w:t xml:space="preserve">Доплащане за застраховка на лица от 71 г. до ненавършени 80 г. </w:t>
      </w:r>
      <w:r w:rsidRPr="003A5E13">
        <w:rPr>
          <w:rFonts w:asciiTheme="minorHAnsi" w:hAnsiTheme="minorHAnsi" w:cstheme="minorHAnsi"/>
          <w:sz w:val="24"/>
          <w:szCs w:val="24"/>
        </w:rPr>
        <w:t>– 13 лв.</w:t>
      </w:r>
    </w:p>
    <w:p w14:paraId="6321E25F" w14:textId="77777777" w:rsidR="00707C3D" w:rsidRPr="003A5E13" w:rsidRDefault="00707C3D" w:rsidP="00707C3D">
      <w:pPr>
        <w:spacing w:after="0" w:line="240" w:lineRule="auto"/>
        <w:jc w:val="both"/>
        <w:rPr>
          <w:rFonts w:cstheme="minorHAnsi"/>
          <w:b/>
          <w:sz w:val="24"/>
          <w:szCs w:val="24"/>
          <w:lang w:val="bg-BG"/>
        </w:rPr>
      </w:pPr>
    </w:p>
    <w:p w14:paraId="25F64FE6" w14:textId="77777777" w:rsidR="00707C3D" w:rsidRPr="003A5E13" w:rsidRDefault="00707C3D" w:rsidP="00707C3D">
      <w:pPr>
        <w:spacing w:after="0" w:line="240" w:lineRule="auto"/>
        <w:jc w:val="both"/>
        <w:rPr>
          <w:rFonts w:cstheme="minorHAnsi"/>
          <w:b/>
          <w:sz w:val="24"/>
          <w:szCs w:val="24"/>
          <w:lang w:val="bg-BG"/>
        </w:rPr>
      </w:pPr>
      <w:r w:rsidRPr="003A5E13">
        <w:rPr>
          <w:rFonts w:cstheme="minorHAnsi"/>
          <w:b/>
          <w:sz w:val="24"/>
          <w:szCs w:val="24"/>
          <w:lang w:val="bg-BG"/>
        </w:rPr>
        <w:t>Пакетната цена не включва:</w:t>
      </w:r>
    </w:p>
    <w:p w14:paraId="7563E7EB" w14:textId="4096ADCF" w:rsidR="0091093C" w:rsidRPr="003A5E13" w:rsidRDefault="003A5E13" w:rsidP="00707C3D">
      <w:pPr>
        <w:spacing w:after="0" w:line="240" w:lineRule="auto"/>
        <w:jc w:val="both"/>
        <w:rPr>
          <w:rFonts w:cstheme="minorHAnsi"/>
          <w:b/>
          <w:sz w:val="24"/>
          <w:szCs w:val="24"/>
          <w:u w:val="single"/>
          <w:lang w:val="bg-BG"/>
        </w:rPr>
      </w:pPr>
      <w:r>
        <w:rPr>
          <w:rFonts w:cstheme="minorHAnsi"/>
          <w:sz w:val="24"/>
          <w:szCs w:val="24"/>
          <w:lang w:val="bg-BG"/>
        </w:rPr>
        <w:t>*</w:t>
      </w:r>
      <w:r w:rsidR="0091093C" w:rsidRPr="003A5E13">
        <w:rPr>
          <w:rFonts w:cstheme="minorHAnsi"/>
          <w:sz w:val="24"/>
          <w:szCs w:val="24"/>
        </w:rPr>
        <w:t xml:space="preserve"> </w:t>
      </w:r>
      <w:r w:rsidR="0091093C" w:rsidRPr="003A5E13">
        <w:rPr>
          <w:rFonts w:cstheme="minorHAnsi"/>
          <w:sz w:val="24"/>
          <w:szCs w:val="24"/>
          <w:lang w:val="bg-BG"/>
        </w:rPr>
        <w:t xml:space="preserve">градска такса </w:t>
      </w:r>
      <w:r w:rsidR="003265D3" w:rsidRPr="003A5E13">
        <w:rPr>
          <w:rFonts w:cstheme="minorHAnsi"/>
          <w:sz w:val="24"/>
          <w:szCs w:val="24"/>
          <w:lang w:val="bg-BG"/>
        </w:rPr>
        <w:t>1.5</w:t>
      </w:r>
      <w:r w:rsidR="0091093C" w:rsidRPr="003A5E13">
        <w:rPr>
          <w:rFonts w:cstheme="minorHAnsi"/>
          <w:sz w:val="24"/>
          <w:szCs w:val="24"/>
          <w:lang w:val="bg-BG"/>
        </w:rPr>
        <w:t xml:space="preserve"> евро на стая на ден! Заплаща се на рецепцията на хотела, лично от гостите му.</w:t>
      </w:r>
    </w:p>
    <w:p w14:paraId="14C51983" w14:textId="05FF33B6" w:rsidR="00707C3D" w:rsidRPr="003A5E13" w:rsidRDefault="003A5E13" w:rsidP="00707C3D">
      <w:pPr>
        <w:spacing w:after="0" w:line="240" w:lineRule="auto"/>
        <w:jc w:val="both"/>
        <w:rPr>
          <w:rFonts w:cstheme="minorHAnsi"/>
          <w:sz w:val="24"/>
          <w:szCs w:val="24"/>
          <w:lang w:val="bg-BG"/>
        </w:rPr>
      </w:pPr>
      <w:r>
        <w:rPr>
          <w:rFonts w:cstheme="minorHAnsi"/>
          <w:sz w:val="24"/>
          <w:szCs w:val="24"/>
          <w:lang w:val="bg-BG"/>
        </w:rPr>
        <w:t>*</w:t>
      </w:r>
      <w:r w:rsidR="00707C3D" w:rsidRPr="003A5E13">
        <w:rPr>
          <w:rFonts w:cstheme="minorHAnsi"/>
          <w:sz w:val="24"/>
          <w:szCs w:val="24"/>
        </w:rPr>
        <w:t xml:space="preserve"> </w:t>
      </w:r>
      <w:r w:rsidR="00707C3D" w:rsidRPr="003A5E13">
        <w:rPr>
          <w:rFonts w:cstheme="minorHAnsi"/>
          <w:sz w:val="24"/>
          <w:szCs w:val="24"/>
          <w:lang w:val="bg-BG"/>
        </w:rPr>
        <w:t>Екскурзията до</w:t>
      </w:r>
      <w:r w:rsidR="003265D3" w:rsidRPr="003A5E13">
        <w:rPr>
          <w:rFonts w:cstheme="minorHAnsi"/>
          <w:sz w:val="24"/>
          <w:szCs w:val="24"/>
          <w:lang w:val="bg-BG"/>
        </w:rPr>
        <w:t xml:space="preserve"> Атина с местен екскурзовод – 25</w:t>
      </w:r>
      <w:r w:rsidR="00707C3D" w:rsidRPr="003A5E13">
        <w:rPr>
          <w:rFonts w:cstheme="minorHAnsi"/>
          <w:sz w:val="24"/>
          <w:szCs w:val="24"/>
          <w:lang w:val="bg-BG"/>
        </w:rPr>
        <w:t xml:space="preserve"> евро (при минимум 20 туриста)</w:t>
      </w:r>
    </w:p>
    <w:p w14:paraId="687062DF" w14:textId="12EFD588" w:rsidR="00707C3D" w:rsidRPr="003A5E13" w:rsidRDefault="003A5E13" w:rsidP="00707C3D">
      <w:pPr>
        <w:spacing w:after="0" w:line="240" w:lineRule="auto"/>
        <w:jc w:val="both"/>
        <w:rPr>
          <w:rFonts w:cstheme="minorHAnsi"/>
          <w:sz w:val="24"/>
          <w:szCs w:val="24"/>
          <w:lang w:val="bg-BG"/>
        </w:rPr>
      </w:pPr>
      <w:r>
        <w:rPr>
          <w:rFonts w:cstheme="minorHAnsi"/>
          <w:sz w:val="24"/>
          <w:szCs w:val="24"/>
          <w:lang w:val="bg-BG"/>
        </w:rPr>
        <w:t xml:space="preserve">* </w:t>
      </w:r>
      <w:r w:rsidR="00707C3D" w:rsidRPr="003A5E13">
        <w:rPr>
          <w:rFonts w:cstheme="minorHAnsi"/>
          <w:sz w:val="24"/>
          <w:szCs w:val="24"/>
          <w:lang w:val="bg-BG"/>
        </w:rPr>
        <w:t>Входни такси на музеи: Акропол – 20</w:t>
      </w:r>
      <w:r w:rsidR="00707C3D" w:rsidRPr="003A5E13">
        <w:rPr>
          <w:rFonts w:cstheme="minorHAnsi"/>
          <w:sz w:val="24"/>
          <w:szCs w:val="24"/>
          <w:lang w:val="en-US"/>
        </w:rPr>
        <w:t xml:space="preserve"> </w:t>
      </w:r>
      <w:r w:rsidR="00707C3D" w:rsidRPr="003A5E13">
        <w:rPr>
          <w:rFonts w:cstheme="minorHAnsi"/>
          <w:sz w:val="24"/>
          <w:szCs w:val="24"/>
          <w:lang w:val="bg-BG"/>
        </w:rPr>
        <w:t>евро</w:t>
      </w:r>
    </w:p>
    <w:p w14:paraId="3A8DEC43" w14:textId="39D9A3D7" w:rsidR="00707C3D" w:rsidRPr="003A5E13" w:rsidRDefault="003A5E13" w:rsidP="00707C3D">
      <w:pPr>
        <w:spacing w:after="0" w:line="240" w:lineRule="auto"/>
        <w:jc w:val="both"/>
        <w:rPr>
          <w:rFonts w:cstheme="minorHAnsi"/>
          <w:sz w:val="24"/>
          <w:szCs w:val="24"/>
          <w:lang w:val="bg-BG"/>
        </w:rPr>
      </w:pPr>
      <w:r>
        <w:rPr>
          <w:rFonts w:cstheme="minorHAnsi"/>
          <w:sz w:val="24"/>
          <w:szCs w:val="24"/>
          <w:lang w:val="bg-BG"/>
        </w:rPr>
        <w:t>*</w:t>
      </w:r>
      <w:r w:rsidR="00707C3D" w:rsidRPr="003A5E13">
        <w:rPr>
          <w:rFonts w:cstheme="minorHAnsi"/>
          <w:sz w:val="24"/>
          <w:szCs w:val="24"/>
        </w:rPr>
        <w:t xml:space="preserve"> </w:t>
      </w:r>
      <w:r w:rsidR="00707C3D" w:rsidRPr="003A5E13">
        <w:rPr>
          <w:rFonts w:cstheme="minorHAnsi"/>
          <w:sz w:val="24"/>
          <w:szCs w:val="24"/>
          <w:lang w:val="bg-BG"/>
        </w:rPr>
        <w:t>Екскурзия до нос Сунион и Храма на Посейдон</w:t>
      </w:r>
      <w:r w:rsidR="00707C3D" w:rsidRPr="003A5E13">
        <w:rPr>
          <w:rFonts w:cstheme="minorHAnsi"/>
          <w:sz w:val="24"/>
          <w:szCs w:val="24"/>
        </w:rPr>
        <w:t xml:space="preserve"> </w:t>
      </w:r>
      <w:r w:rsidR="002C0B25" w:rsidRPr="003A5E13">
        <w:rPr>
          <w:rFonts w:cstheme="minorHAnsi"/>
          <w:sz w:val="24"/>
          <w:szCs w:val="24"/>
          <w:lang w:val="bg-BG"/>
        </w:rPr>
        <w:t>с плаж на Глифада – 30</w:t>
      </w:r>
      <w:r w:rsidR="00707C3D" w:rsidRPr="003A5E13">
        <w:rPr>
          <w:rFonts w:cstheme="minorHAnsi"/>
          <w:sz w:val="24"/>
          <w:szCs w:val="24"/>
          <w:lang w:val="bg-BG"/>
        </w:rPr>
        <w:t xml:space="preserve"> евро (при минимум </w:t>
      </w:r>
      <w:r w:rsidR="00707C3D" w:rsidRPr="003A5E13">
        <w:rPr>
          <w:rFonts w:cstheme="minorHAnsi"/>
          <w:sz w:val="24"/>
          <w:szCs w:val="24"/>
        </w:rPr>
        <w:t>20</w:t>
      </w:r>
      <w:r w:rsidR="00707C3D" w:rsidRPr="003A5E13">
        <w:rPr>
          <w:rFonts w:cstheme="minorHAnsi"/>
          <w:sz w:val="24"/>
          <w:szCs w:val="24"/>
          <w:lang w:val="bg-BG"/>
        </w:rPr>
        <w:t xml:space="preserve"> туриста)</w:t>
      </w:r>
    </w:p>
    <w:p w14:paraId="71ADABB7" w14:textId="62B86D4A" w:rsidR="00707C3D" w:rsidRPr="003A5E13" w:rsidRDefault="003A5E13" w:rsidP="00707C3D">
      <w:pPr>
        <w:spacing w:after="0" w:line="240" w:lineRule="auto"/>
        <w:jc w:val="both"/>
        <w:rPr>
          <w:rFonts w:cstheme="minorHAnsi"/>
          <w:sz w:val="24"/>
          <w:szCs w:val="24"/>
        </w:rPr>
      </w:pPr>
      <w:r>
        <w:rPr>
          <w:rFonts w:cstheme="minorHAnsi"/>
          <w:sz w:val="24"/>
          <w:szCs w:val="24"/>
          <w:lang w:val="bg-BG"/>
        </w:rPr>
        <w:t>*</w:t>
      </w:r>
      <w:r w:rsidR="00707C3D" w:rsidRPr="003A5E13">
        <w:rPr>
          <w:rFonts w:cstheme="minorHAnsi"/>
          <w:sz w:val="24"/>
          <w:szCs w:val="24"/>
        </w:rPr>
        <w:t xml:space="preserve"> </w:t>
      </w:r>
      <w:r w:rsidR="00707C3D" w:rsidRPr="003A5E13">
        <w:rPr>
          <w:rFonts w:cstheme="minorHAnsi"/>
          <w:sz w:val="24"/>
          <w:szCs w:val="24"/>
          <w:lang w:val="bg-BG"/>
        </w:rPr>
        <w:t>Вход за археологическото пространство – 4 евро</w:t>
      </w:r>
      <w:r w:rsidR="00707C3D" w:rsidRPr="003A5E13">
        <w:rPr>
          <w:rFonts w:cstheme="minorHAnsi"/>
          <w:sz w:val="24"/>
          <w:szCs w:val="24"/>
        </w:rPr>
        <w:t xml:space="preserve"> </w:t>
      </w:r>
    </w:p>
    <w:p w14:paraId="2EA18278" w14:textId="015C31E1" w:rsidR="003265D3" w:rsidRPr="003A5E13" w:rsidRDefault="003A5E13" w:rsidP="003265D3">
      <w:pPr>
        <w:spacing w:after="0" w:line="240" w:lineRule="auto"/>
        <w:jc w:val="both"/>
        <w:rPr>
          <w:rFonts w:cstheme="minorHAnsi"/>
          <w:sz w:val="24"/>
          <w:szCs w:val="24"/>
          <w:lang w:val="bg-BG"/>
        </w:rPr>
      </w:pPr>
      <w:r>
        <w:rPr>
          <w:rFonts w:cstheme="minorHAnsi"/>
          <w:sz w:val="24"/>
          <w:szCs w:val="24"/>
          <w:lang w:val="bg-BG"/>
        </w:rPr>
        <w:t xml:space="preserve">* </w:t>
      </w:r>
      <w:r w:rsidR="003265D3" w:rsidRPr="003A5E13">
        <w:rPr>
          <w:rFonts w:cstheme="minorHAnsi"/>
          <w:sz w:val="24"/>
          <w:szCs w:val="24"/>
          <w:lang w:val="bg-BG"/>
        </w:rPr>
        <w:t xml:space="preserve">Екскурзия до </w:t>
      </w:r>
      <w:r w:rsidR="003265D3" w:rsidRPr="003A5E13">
        <w:rPr>
          <w:rFonts w:cstheme="minorHAnsi"/>
          <w:bCs/>
          <w:iCs/>
          <w:sz w:val="24"/>
          <w:szCs w:val="24"/>
          <w:lang w:val="bg-BG"/>
        </w:rPr>
        <w:t>Делфи и Арахова</w:t>
      </w:r>
      <w:r w:rsidR="003265D3" w:rsidRPr="003A5E13">
        <w:rPr>
          <w:rFonts w:cstheme="minorHAnsi"/>
          <w:b/>
          <w:bCs/>
          <w:iCs/>
          <w:sz w:val="24"/>
          <w:szCs w:val="24"/>
          <w:lang w:val="bg-BG"/>
        </w:rPr>
        <w:t xml:space="preserve"> – </w:t>
      </w:r>
      <w:r w:rsidR="003265D3" w:rsidRPr="003A5E13">
        <w:rPr>
          <w:rFonts w:cstheme="minorHAnsi"/>
          <w:sz w:val="24"/>
          <w:szCs w:val="24"/>
          <w:lang w:val="bg-BG"/>
        </w:rPr>
        <w:t>30 евро (при минимум 20 желаещи)</w:t>
      </w:r>
    </w:p>
    <w:p w14:paraId="0516FA28" w14:textId="77777777" w:rsidR="00707C3D" w:rsidRPr="003A5E13" w:rsidRDefault="00707C3D" w:rsidP="00707C3D">
      <w:pPr>
        <w:spacing w:after="0" w:line="240" w:lineRule="auto"/>
        <w:jc w:val="both"/>
        <w:rPr>
          <w:rFonts w:cstheme="minorHAnsi"/>
          <w:sz w:val="24"/>
          <w:szCs w:val="24"/>
          <w:lang w:val="bg-BG"/>
        </w:rPr>
      </w:pPr>
    </w:p>
    <w:p w14:paraId="3783472F" w14:textId="0FC52342" w:rsidR="00200B07" w:rsidRPr="003A5E13" w:rsidRDefault="00200B07" w:rsidP="00200B07">
      <w:pPr>
        <w:suppressAutoHyphens/>
        <w:spacing w:after="0" w:line="240" w:lineRule="auto"/>
        <w:jc w:val="both"/>
        <w:rPr>
          <w:rFonts w:cstheme="minorHAnsi"/>
          <w:sz w:val="24"/>
          <w:szCs w:val="24"/>
        </w:rPr>
      </w:pPr>
      <w:proofErr w:type="spellStart"/>
      <w:r w:rsidRPr="003A5E13">
        <w:rPr>
          <w:rFonts w:cstheme="minorHAnsi"/>
          <w:b/>
          <w:sz w:val="24"/>
          <w:szCs w:val="24"/>
        </w:rPr>
        <w:t>Начин</w:t>
      </w:r>
      <w:proofErr w:type="spellEnd"/>
      <w:r w:rsidRPr="003A5E13">
        <w:rPr>
          <w:rFonts w:cstheme="minorHAnsi"/>
          <w:b/>
          <w:sz w:val="24"/>
          <w:szCs w:val="24"/>
        </w:rPr>
        <w:t xml:space="preserve"> </w:t>
      </w:r>
      <w:proofErr w:type="spellStart"/>
      <w:r w:rsidRPr="003A5E13">
        <w:rPr>
          <w:rFonts w:cstheme="minorHAnsi"/>
          <w:b/>
          <w:sz w:val="24"/>
          <w:szCs w:val="24"/>
        </w:rPr>
        <w:t>на</w:t>
      </w:r>
      <w:proofErr w:type="spellEnd"/>
      <w:r w:rsidRPr="003A5E13">
        <w:rPr>
          <w:rFonts w:cstheme="minorHAnsi"/>
          <w:b/>
          <w:sz w:val="24"/>
          <w:szCs w:val="24"/>
        </w:rPr>
        <w:t xml:space="preserve"> </w:t>
      </w:r>
      <w:proofErr w:type="spellStart"/>
      <w:r w:rsidRPr="003A5E13">
        <w:rPr>
          <w:rFonts w:cstheme="minorHAnsi"/>
          <w:b/>
          <w:sz w:val="24"/>
          <w:szCs w:val="24"/>
        </w:rPr>
        <w:t>плащане</w:t>
      </w:r>
      <w:proofErr w:type="spellEnd"/>
      <w:r w:rsidRPr="003A5E13">
        <w:rPr>
          <w:rFonts w:cstheme="minorHAnsi"/>
          <w:b/>
          <w:sz w:val="24"/>
          <w:szCs w:val="24"/>
        </w:rPr>
        <w:t>:</w:t>
      </w:r>
      <w:r w:rsidRPr="003A5E13">
        <w:rPr>
          <w:rFonts w:cstheme="minorHAnsi"/>
          <w:sz w:val="24"/>
          <w:szCs w:val="24"/>
        </w:rPr>
        <w:t xml:space="preserve"> </w:t>
      </w:r>
      <w:proofErr w:type="spellStart"/>
      <w:r w:rsidRPr="003A5E13">
        <w:rPr>
          <w:rFonts w:cstheme="minorHAnsi"/>
          <w:sz w:val="24"/>
          <w:szCs w:val="24"/>
        </w:rPr>
        <w:t>депозит</w:t>
      </w:r>
      <w:proofErr w:type="spellEnd"/>
      <w:r w:rsidRPr="003A5E13">
        <w:rPr>
          <w:rFonts w:cstheme="minorHAnsi"/>
          <w:sz w:val="24"/>
          <w:szCs w:val="24"/>
        </w:rPr>
        <w:t xml:space="preserve"> – 30% </w:t>
      </w:r>
      <w:proofErr w:type="spellStart"/>
      <w:r w:rsidRPr="003A5E13">
        <w:rPr>
          <w:rFonts w:cstheme="minorHAnsi"/>
          <w:sz w:val="24"/>
          <w:szCs w:val="24"/>
        </w:rPr>
        <w:t>от</w:t>
      </w:r>
      <w:proofErr w:type="spellEnd"/>
      <w:r w:rsidRPr="003A5E13">
        <w:rPr>
          <w:rFonts w:cstheme="minorHAnsi"/>
          <w:sz w:val="24"/>
          <w:szCs w:val="24"/>
        </w:rPr>
        <w:t xml:space="preserve"> </w:t>
      </w:r>
      <w:proofErr w:type="spellStart"/>
      <w:r w:rsidRPr="003A5E13">
        <w:rPr>
          <w:rFonts w:cstheme="minorHAnsi"/>
          <w:sz w:val="24"/>
          <w:szCs w:val="24"/>
        </w:rPr>
        <w:t>пакетната</w:t>
      </w:r>
      <w:proofErr w:type="spellEnd"/>
      <w:r w:rsidRPr="003A5E13">
        <w:rPr>
          <w:rFonts w:cstheme="minorHAnsi"/>
          <w:sz w:val="24"/>
          <w:szCs w:val="24"/>
        </w:rPr>
        <w:t xml:space="preserve"> </w:t>
      </w:r>
      <w:proofErr w:type="spellStart"/>
      <w:r w:rsidRPr="003A5E13">
        <w:rPr>
          <w:rFonts w:cstheme="minorHAnsi"/>
          <w:sz w:val="24"/>
          <w:szCs w:val="24"/>
        </w:rPr>
        <w:t>цена</w:t>
      </w:r>
      <w:proofErr w:type="spellEnd"/>
      <w:r w:rsidRPr="003A5E13">
        <w:rPr>
          <w:rFonts w:cstheme="minorHAnsi"/>
          <w:sz w:val="24"/>
          <w:szCs w:val="24"/>
          <w:lang w:val="bg-BG"/>
        </w:rPr>
        <w:t xml:space="preserve"> при резервация</w:t>
      </w:r>
      <w:r w:rsidRPr="003A5E13">
        <w:rPr>
          <w:rFonts w:cstheme="minorHAnsi"/>
          <w:sz w:val="24"/>
          <w:szCs w:val="24"/>
        </w:rPr>
        <w:t xml:space="preserve">, </w:t>
      </w:r>
      <w:proofErr w:type="spellStart"/>
      <w:r w:rsidRPr="003A5E13">
        <w:rPr>
          <w:rFonts w:cstheme="minorHAnsi"/>
          <w:sz w:val="24"/>
          <w:szCs w:val="24"/>
        </w:rPr>
        <w:t>доплащане</w:t>
      </w:r>
      <w:proofErr w:type="spellEnd"/>
      <w:r w:rsidRPr="003A5E13">
        <w:rPr>
          <w:rFonts w:cstheme="minorHAnsi"/>
          <w:sz w:val="24"/>
          <w:szCs w:val="24"/>
        </w:rPr>
        <w:t xml:space="preserve"> – </w:t>
      </w:r>
      <w:proofErr w:type="spellStart"/>
      <w:r w:rsidRPr="003A5E13">
        <w:rPr>
          <w:rFonts w:cstheme="minorHAnsi"/>
          <w:sz w:val="24"/>
          <w:szCs w:val="24"/>
        </w:rPr>
        <w:t>до</w:t>
      </w:r>
      <w:proofErr w:type="spellEnd"/>
      <w:r w:rsidRPr="003A5E13">
        <w:rPr>
          <w:rFonts w:cstheme="minorHAnsi"/>
          <w:sz w:val="24"/>
          <w:szCs w:val="24"/>
        </w:rPr>
        <w:t xml:space="preserve"> 20 </w:t>
      </w:r>
      <w:proofErr w:type="spellStart"/>
      <w:r w:rsidRPr="003A5E13">
        <w:rPr>
          <w:rFonts w:cstheme="minorHAnsi"/>
          <w:sz w:val="24"/>
          <w:szCs w:val="24"/>
        </w:rPr>
        <w:t>дни</w:t>
      </w:r>
      <w:proofErr w:type="spellEnd"/>
      <w:r w:rsidRPr="003A5E13">
        <w:rPr>
          <w:rFonts w:cstheme="minorHAnsi"/>
          <w:sz w:val="24"/>
          <w:szCs w:val="24"/>
        </w:rPr>
        <w:t xml:space="preserve"> </w:t>
      </w:r>
      <w:proofErr w:type="spellStart"/>
      <w:r w:rsidRPr="003A5E13">
        <w:rPr>
          <w:rFonts w:cstheme="minorHAnsi"/>
          <w:sz w:val="24"/>
          <w:szCs w:val="24"/>
        </w:rPr>
        <w:t>преди</w:t>
      </w:r>
      <w:proofErr w:type="spellEnd"/>
      <w:r w:rsidRPr="003A5E13">
        <w:rPr>
          <w:rFonts w:cstheme="minorHAnsi"/>
          <w:sz w:val="24"/>
          <w:szCs w:val="24"/>
        </w:rPr>
        <w:t xml:space="preserve"> </w:t>
      </w:r>
      <w:proofErr w:type="spellStart"/>
      <w:r w:rsidRPr="003A5E13">
        <w:rPr>
          <w:rFonts w:cstheme="minorHAnsi"/>
          <w:sz w:val="24"/>
          <w:szCs w:val="24"/>
        </w:rPr>
        <w:t>отпътуване</w:t>
      </w:r>
      <w:proofErr w:type="spellEnd"/>
      <w:r w:rsidRPr="003A5E13">
        <w:rPr>
          <w:rFonts w:cstheme="minorHAnsi"/>
          <w:sz w:val="24"/>
          <w:szCs w:val="24"/>
        </w:rPr>
        <w:t>.</w:t>
      </w:r>
    </w:p>
    <w:p w14:paraId="424EA486" w14:textId="5A02BFC8" w:rsidR="00200B07" w:rsidRPr="003A5E13" w:rsidRDefault="00200B07" w:rsidP="00200B07">
      <w:pPr>
        <w:suppressAutoHyphens/>
        <w:spacing w:after="0" w:line="240" w:lineRule="auto"/>
        <w:jc w:val="both"/>
        <w:rPr>
          <w:rFonts w:cstheme="minorHAnsi"/>
          <w:sz w:val="24"/>
          <w:szCs w:val="24"/>
        </w:rPr>
      </w:pPr>
      <w:proofErr w:type="spellStart"/>
      <w:r w:rsidRPr="003A5E13">
        <w:rPr>
          <w:rFonts w:cstheme="minorHAnsi"/>
          <w:b/>
          <w:sz w:val="24"/>
          <w:szCs w:val="24"/>
        </w:rPr>
        <w:t>Минимален</w:t>
      </w:r>
      <w:proofErr w:type="spellEnd"/>
      <w:r w:rsidRPr="003A5E13">
        <w:rPr>
          <w:rFonts w:cstheme="minorHAnsi"/>
          <w:b/>
          <w:sz w:val="24"/>
          <w:szCs w:val="24"/>
        </w:rPr>
        <w:t xml:space="preserve"> брой туристи за осъществяване на екскурзията: </w:t>
      </w:r>
      <w:r w:rsidRPr="003A5E13">
        <w:rPr>
          <w:rFonts w:cstheme="minorHAnsi"/>
          <w:sz w:val="24"/>
          <w:szCs w:val="24"/>
        </w:rPr>
        <w:t>35 туристи.</w:t>
      </w:r>
    </w:p>
    <w:p w14:paraId="5E0A8956" w14:textId="3684386B" w:rsidR="00200B07" w:rsidRPr="003A5E13" w:rsidRDefault="00200B07" w:rsidP="00200B07">
      <w:pPr>
        <w:spacing w:after="0" w:line="240" w:lineRule="auto"/>
        <w:jc w:val="both"/>
        <w:rPr>
          <w:rFonts w:cstheme="minorHAnsi"/>
          <w:sz w:val="24"/>
          <w:szCs w:val="24"/>
        </w:rPr>
      </w:pPr>
      <w:proofErr w:type="spellStart"/>
      <w:r w:rsidRPr="003A5E13">
        <w:rPr>
          <w:rFonts w:cstheme="minorHAnsi"/>
          <w:b/>
          <w:sz w:val="24"/>
          <w:szCs w:val="24"/>
        </w:rPr>
        <w:t>Срок</w:t>
      </w:r>
      <w:proofErr w:type="spellEnd"/>
      <w:r w:rsidRPr="003A5E13">
        <w:rPr>
          <w:rFonts w:cstheme="minorHAnsi"/>
          <w:b/>
          <w:sz w:val="24"/>
          <w:szCs w:val="24"/>
        </w:rPr>
        <w:t xml:space="preserve"> за уведомяване при недостигнат минимален брой туристи:</w:t>
      </w:r>
      <w:r w:rsidRPr="003A5E13">
        <w:rPr>
          <w:rFonts w:cstheme="minorHAnsi"/>
          <w:sz w:val="24"/>
          <w:szCs w:val="24"/>
        </w:rPr>
        <w:t xml:space="preserve"> </w:t>
      </w:r>
      <w:r w:rsidR="005D63D3" w:rsidRPr="003A5E13">
        <w:rPr>
          <w:rFonts w:cstheme="minorHAnsi"/>
          <w:sz w:val="24"/>
          <w:szCs w:val="24"/>
        </w:rPr>
        <w:t>20</w:t>
      </w:r>
      <w:r w:rsidRPr="003A5E13">
        <w:rPr>
          <w:rFonts w:cstheme="minorHAnsi"/>
          <w:sz w:val="24"/>
          <w:szCs w:val="24"/>
        </w:rPr>
        <w:t xml:space="preserve"> дни преди началната дата.</w:t>
      </w:r>
    </w:p>
    <w:p w14:paraId="55438E38" w14:textId="3CDAB6FD" w:rsidR="00200B07" w:rsidRPr="003A5E13" w:rsidRDefault="00200B07" w:rsidP="00200B07">
      <w:pPr>
        <w:spacing w:after="0" w:line="240" w:lineRule="auto"/>
        <w:jc w:val="both"/>
        <w:rPr>
          <w:rFonts w:cstheme="minorHAnsi"/>
          <w:sz w:val="24"/>
          <w:szCs w:val="24"/>
          <w:lang w:val="bg-BG"/>
        </w:rPr>
      </w:pPr>
      <w:proofErr w:type="spellStart"/>
      <w:r w:rsidRPr="003A5E13">
        <w:rPr>
          <w:rFonts w:cstheme="minorHAnsi"/>
          <w:b/>
          <w:sz w:val="24"/>
          <w:szCs w:val="24"/>
        </w:rPr>
        <w:t>Необходими</w:t>
      </w:r>
      <w:proofErr w:type="spellEnd"/>
      <w:r w:rsidRPr="003A5E13">
        <w:rPr>
          <w:rFonts w:cstheme="minorHAnsi"/>
          <w:b/>
          <w:sz w:val="24"/>
          <w:szCs w:val="24"/>
        </w:rPr>
        <w:t xml:space="preserve"> документи:</w:t>
      </w:r>
      <w:r w:rsidR="003A5E13">
        <w:rPr>
          <w:rFonts w:cstheme="minorHAnsi"/>
          <w:sz w:val="24"/>
          <w:szCs w:val="24"/>
        </w:rPr>
        <w:t xml:space="preserve"> лична </w:t>
      </w:r>
      <w:proofErr w:type="spellStart"/>
      <w:r w:rsidR="003A5E13">
        <w:rPr>
          <w:rFonts w:cstheme="minorHAnsi"/>
          <w:sz w:val="24"/>
          <w:szCs w:val="24"/>
        </w:rPr>
        <w:t>карта</w:t>
      </w:r>
      <w:proofErr w:type="spellEnd"/>
      <w:r w:rsidRPr="003A5E13">
        <w:rPr>
          <w:rFonts w:cstheme="minorHAnsi"/>
          <w:sz w:val="24"/>
          <w:szCs w:val="24"/>
        </w:rPr>
        <w:t>/ задграничен паспорт; няма визови, санитарни и медицински изисквания</w:t>
      </w:r>
      <w:r w:rsidRPr="003A5E13">
        <w:rPr>
          <w:rFonts w:cstheme="minorHAnsi"/>
          <w:sz w:val="24"/>
          <w:szCs w:val="24"/>
          <w:lang w:val="bg-BG"/>
        </w:rPr>
        <w:t xml:space="preserve">; </w:t>
      </w:r>
      <w:r w:rsidRPr="003A5E13">
        <w:rPr>
          <w:rFonts w:cstheme="minorHAnsi"/>
          <w:sz w:val="24"/>
          <w:szCs w:val="24"/>
        </w:rPr>
        <w:t>за деца до 18 г,. пътуващи с един или без родител, нотариално заверено пълномощно от единия или двамата родители!</w:t>
      </w:r>
    </w:p>
    <w:p w14:paraId="1BB3DC5A" w14:textId="287A6A08" w:rsidR="00200B07" w:rsidRPr="003A5E13" w:rsidRDefault="003A5E13" w:rsidP="00200B07">
      <w:pPr>
        <w:spacing w:after="0" w:line="240" w:lineRule="auto"/>
        <w:jc w:val="both"/>
        <w:rPr>
          <w:rFonts w:cstheme="minorHAnsi"/>
          <w:bCs/>
          <w:sz w:val="24"/>
          <w:szCs w:val="24"/>
          <w:lang w:val="bg-BG"/>
        </w:rPr>
      </w:pPr>
      <w:r w:rsidRPr="003A5E13">
        <w:rPr>
          <w:rFonts w:cstheme="minorHAnsi"/>
          <w:b/>
          <w:sz w:val="24"/>
          <w:szCs w:val="24"/>
          <w:lang w:val="bg-BG"/>
        </w:rPr>
        <w:t xml:space="preserve">Забележка: </w:t>
      </w:r>
      <w:proofErr w:type="spellStart"/>
      <w:r w:rsidR="00200B07" w:rsidRPr="003A5E13">
        <w:rPr>
          <w:rFonts w:cstheme="minorHAnsi"/>
          <w:bCs/>
          <w:sz w:val="24"/>
          <w:szCs w:val="24"/>
        </w:rPr>
        <w:t>Туроператорът</w:t>
      </w:r>
      <w:proofErr w:type="spellEnd"/>
      <w:r w:rsidR="00200B07" w:rsidRPr="003A5E13">
        <w:rPr>
          <w:rFonts w:cstheme="minorHAnsi"/>
          <w:bCs/>
          <w:sz w:val="24"/>
          <w:szCs w:val="24"/>
        </w:rPr>
        <w:t xml:space="preserve"> си запазва правото да прави промени в реда на екскурзиите и часовете им на провеждане по време на програмата</w:t>
      </w:r>
    </w:p>
    <w:p w14:paraId="5CB03E9E" w14:textId="3E074523" w:rsidR="00200B07" w:rsidRPr="003A5E13" w:rsidRDefault="00200B07" w:rsidP="00200B07">
      <w:pPr>
        <w:spacing w:after="0" w:line="240" w:lineRule="auto"/>
        <w:jc w:val="both"/>
        <w:rPr>
          <w:rFonts w:cstheme="minorHAnsi"/>
          <w:sz w:val="24"/>
          <w:szCs w:val="24"/>
          <w:lang w:val="bg-BG"/>
        </w:rPr>
      </w:pPr>
      <w:r w:rsidRPr="003A5E13">
        <w:rPr>
          <w:rFonts w:cstheme="minorHAnsi"/>
          <w:b/>
          <w:sz w:val="24"/>
          <w:szCs w:val="24"/>
          <w:lang w:val="bg-BG"/>
        </w:rPr>
        <w:t>Използвани транспортни средства по програмата</w:t>
      </w:r>
      <w:r w:rsidRPr="003A5E13">
        <w:rPr>
          <w:rFonts w:cstheme="minorHAnsi"/>
          <w:sz w:val="24"/>
          <w:szCs w:val="24"/>
          <w:lang w:val="bg-BG"/>
        </w:rPr>
        <w:t>: автобус.</w:t>
      </w:r>
    </w:p>
    <w:p w14:paraId="325A96C0" w14:textId="267B8D25" w:rsidR="00200B07" w:rsidRPr="003A5E13" w:rsidRDefault="00200B07" w:rsidP="00200B07">
      <w:pPr>
        <w:spacing w:after="0" w:line="240" w:lineRule="auto"/>
        <w:rPr>
          <w:rFonts w:cstheme="minorHAnsi"/>
          <w:sz w:val="24"/>
          <w:szCs w:val="24"/>
        </w:rPr>
      </w:pPr>
      <w:r w:rsidRPr="003A5E13">
        <w:rPr>
          <w:rFonts w:cstheme="minorHAnsi"/>
          <w:b/>
          <w:sz w:val="24"/>
          <w:szCs w:val="24"/>
          <w:lang w:val="bg-BG"/>
        </w:rPr>
        <w:t xml:space="preserve">Условия за </w:t>
      </w:r>
      <w:proofErr w:type="spellStart"/>
      <w:r w:rsidRPr="003A5E13">
        <w:rPr>
          <w:rFonts w:cstheme="minorHAnsi"/>
          <w:b/>
          <w:sz w:val="24"/>
          <w:szCs w:val="24"/>
          <w:lang w:val="bg-BG"/>
        </w:rPr>
        <w:t>анулация</w:t>
      </w:r>
      <w:proofErr w:type="spellEnd"/>
      <w:r w:rsidRPr="003A5E13">
        <w:rPr>
          <w:rFonts w:cstheme="minorHAnsi"/>
          <w:b/>
          <w:sz w:val="24"/>
          <w:szCs w:val="24"/>
          <w:lang w:val="bg-BG"/>
        </w:rPr>
        <w:t>:</w:t>
      </w:r>
      <w:r w:rsidR="003A5E13">
        <w:rPr>
          <w:rFonts w:cstheme="minorHAnsi"/>
          <w:b/>
          <w:sz w:val="24"/>
          <w:szCs w:val="24"/>
          <w:lang w:val="bg-BG"/>
        </w:rPr>
        <w:t xml:space="preserve"> </w:t>
      </w:r>
      <w:r w:rsidRPr="003A5E13">
        <w:rPr>
          <w:rFonts w:cstheme="minorHAnsi"/>
          <w:sz w:val="24"/>
          <w:szCs w:val="24"/>
        </w:rPr>
        <w:t xml:space="preserve">В </w:t>
      </w:r>
      <w:proofErr w:type="spellStart"/>
      <w:r w:rsidRPr="003A5E13">
        <w:rPr>
          <w:rFonts w:cstheme="minorHAnsi"/>
          <w:sz w:val="24"/>
          <w:szCs w:val="24"/>
        </w:rPr>
        <w:t>случай</w:t>
      </w:r>
      <w:proofErr w:type="spellEnd"/>
      <w:r w:rsidRPr="003A5E13">
        <w:rPr>
          <w:rFonts w:cstheme="minorHAnsi"/>
          <w:sz w:val="24"/>
          <w:szCs w:val="24"/>
        </w:rPr>
        <w:t xml:space="preserve"> </w:t>
      </w:r>
      <w:proofErr w:type="spellStart"/>
      <w:r w:rsidRPr="003A5E13">
        <w:rPr>
          <w:rFonts w:cstheme="minorHAnsi"/>
          <w:sz w:val="24"/>
          <w:szCs w:val="24"/>
        </w:rPr>
        <w:t>на</w:t>
      </w:r>
      <w:proofErr w:type="spellEnd"/>
      <w:r w:rsidRPr="003A5E13">
        <w:rPr>
          <w:rFonts w:cstheme="minorHAnsi"/>
          <w:sz w:val="24"/>
          <w:szCs w:val="24"/>
        </w:rPr>
        <w:t xml:space="preserve"> </w:t>
      </w:r>
      <w:proofErr w:type="spellStart"/>
      <w:r w:rsidRPr="003A5E13">
        <w:rPr>
          <w:rFonts w:cstheme="minorHAnsi"/>
          <w:sz w:val="24"/>
          <w:szCs w:val="24"/>
        </w:rPr>
        <w:t>отказ</w:t>
      </w:r>
      <w:proofErr w:type="spellEnd"/>
      <w:r w:rsidRPr="003A5E13">
        <w:rPr>
          <w:rFonts w:cstheme="minorHAnsi"/>
          <w:sz w:val="24"/>
          <w:szCs w:val="24"/>
        </w:rPr>
        <w:t xml:space="preserve"> </w:t>
      </w:r>
      <w:proofErr w:type="spellStart"/>
      <w:r w:rsidRPr="003A5E13">
        <w:rPr>
          <w:rFonts w:cstheme="minorHAnsi"/>
          <w:sz w:val="24"/>
          <w:szCs w:val="24"/>
        </w:rPr>
        <w:t>от</w:t>
      </w:r>
      <w:proofErr w:type="spellEnd"/>
      <w:r w:rsidRPr="003A5E13">
        <w:rPr>
          <w:rFonts w:cstheme="minorHAnsi"/>
          <w:sz w:val="24"/>
          <w:szCs w:val="24"/>
        </w:rPr>
        <w:t xml:space="preserve"> </w:t>
      </w:r>
      <w:proofErr w:type="spellStart"/>
      <w:r w:rsidRPr="003A5E13">
        <w:rPr>
          <w:rFonts w:cstheme="minorHAnsi"/>
          <w:sz w:val="24"/>
          <w:szCs w:val="24"/>
        </w:rPr>
        <w:t>пътуването</w:t>
      </w:r>
      <w:proofErr w:type="spellEnd"/>
      <w:r w:rsidRPr="003A5E13">
        <w:rPr>
          <w:rFonts w:cstheme="minorHAnsi"/>
          <w:sz w:val="24"/>
          <w:szCs w:val="24"/>
        </w:rPr>
        <w:t xml:space="preserve"> и </w:t>
      </w:r>
      <w:proofErr w:type="spellStart"/>
      <w:r w:rsidRPr="003A5E13">
        <w:rPr>
          <w:rFonts w:cstheme="minorHAnsi"/>
          <w:sz w:val="24"/>
          <w:szCs w:val="24"/>
        </w:rPr>
        <w:t>прекратяване</w:t>
      </w:r>
      <w:proofErr w:type="spellEnd"/>
      <w:r w:rsidRPr="003A5E13">
        <w:rPr>
          <w:rFonts w:cstheme="minorHAnsi"/>
          <w:sz w:val="24"/>
          <w:szCs w:val="24"/>
        </w:rPr>
        <w:t xml:space="preserve"> </w:t>
      </w:r>
      <w:proofErr w:type="spellStart"/>
      <w:r w:rsidRPr="003A5E13">
        <w:rPr>
          <w:rFonts w:cstheme="minorHAnsi"/>
          <w:sz w:val="24"/>
          <w:szCs w:val="24"/>
        </w:rPr>
        <w:t>на</w:t>
      </w:r>
      <w:proofErr w:type="spellEnd"/>
      <w:r w:rsidRPr="003A5E13">
        <w:rPr>
          <w:rFonts w:cstheme="minorHAnsi"/>
          <w:sz w:val="24"/>
          <w:szCs w:val="24"/>
        </w:rPr>
        <w:t xml:space="preserve"> </w:t>
      </w:r>
      <w:proofErr w:type="spellStart"/>
      <w:r w:rsidRPr="003A5E13">
        <w:rPr>
          <w:rFonts w:cstheme="minorHAnsi"/>
          <w:sz w:val="24"/>
          <w:szCs w:val="24"/>
        </w:rPr>
        <w:t>договора</w:t>
      </w:r>
      <w:proofErr w:type="spellEnd"/>
      <w:r w:rsidRPr="003A5E13">
        <w:rPr>
          <w:rFonts w:cstheme="minorHAnsi"/>
          <w:sz w:val="24"/>
          <w:szCs w:val="24"/>
        </w:rPr>
        <w:t xml:space="preserve"> </w:t>
      </w:r>
      <w:proofErr w:type="spellStart"/>
      <w:r w:rsidRPr="003A5E13">
        <w:rPr>
          <w:rFonts w:cstheme="minorHAnsi"/>
          <w:sz w:val="24"/>
          <w:szCs w:val="24"/>
        </w:rPr>
        <w:t>от</w:t>
      </w:r>
      <w:proofErr w:type="spellEnd"/>
      <w:r w:rsidRPr="003A5E13">
        <w:rPr>
          <w:rFonts w:cstheme="minorHAnsi"/>
          <w:sz w:val="24"/>
          <w:szCs w:val="24"/>
        </w:rPr>
        <w:t xml:space="preserve"> </w:t>
      </w:r>
      <w:proofErr w:type="spellStart"/>
      <w:r w:rsidRPr="003A5E13">
        <w:rPr>
          <w:rFonts w:cstheme="minorHAnsi"/>
          <w:sz w:val="24"/>
          <w:szCs w:val="24"/>
        </w:rPr>
        <w:t>страна</w:t>
      </w:r>
      <w:proofErr w:type="spellEnd"/>
      <w:r w:rsidRPr="003A5E13">
        <w:rPr>
          <w:rFonts w:cstheme="minorHAnsi"/>
          <w:sz w:val="24"/>
          <w:szCs w:val="24"/>
        </w:rPr>
        <w:t xml:space="preserve"> </w:t>
      </w:r>
      <w:proofErr w:type="spellStart"/>
      <w:r w:rsidRPr="003A5E13">
        <w:rPr>
          <w:rFonts w:cstheme="minorHAnsi"/>
          <w:sz w:val="24"/>
          <w:szCs w:val="24"/>
        </w:rPr>
        <w:t>на</w:t>
      </w:r>
      <w:proofErr w:type="spellEnd"/>
      <w:r w:rsidRPr="003A5E13">
        <w:rPr>
          <w:rFonts w:cstheme="minorHAnsi"/>
          <w:sz w:val="24"/>
          <w:szCs w:val="24"/>
        </w:rPr>
        <w:t xml:space="preserve"> </w:t>
      </w:r>
      <w:proofErr w:type="spellStart"/>
      <w:r w:rsidRPr="003A5E13">
        <w:rPr>
          <w:rFonts w:cstheme="minorHAnsi"/>
          <w:sz w:val="24"/>
          <w:szCs w:val="24"/>
        </w:rPr>
        <w:t>Потребителя</w:t>
      </w:r>
      <w:proofErr w:type="spellEnd"/>
      <w:r w:rsidRPr="003A5E13">
        <w:rPr>
          <w:rFonts w:cstheme="minorHAnsi"/>
          <w:sz w:val="24"/>
          <w:szCs w:val="24"/>
        </w:rPr>
        <w:t xml:space="preserve">, </w:t>
      </w:r>
      <w:proofErr w:type="spellStart"/>
      <w:r w:rsidRPr="003A5E13">
        <w:rPr>
          <w:rFonts w:cstheme="minorHAnsi"/>
          <w:sz w:val="24"/>
          <w:szCs w:val="24"/>
        </w:rPr>
        <w:t>Туроператорът</w:t>
      </w:r>
      <w:proofErr w:type="spellEnd"/>
      <w:r w:rsidRPr="003A5E13">
        <w:rPr>
          <w:rFonts w:cstheme="minorHAnsi"/>
          <w:sz w:val="24"/>
          <w:szCs w:val="24"/>
        </w:rPr>
        <w:t xml:space="preserve"> </w:t>
      </w:r>
      <w:proofErr w:type="spellStart"/>
      <w:r w:rsidRPr="003A5E13">
        <w:rPr>
          <w:rFonts w:cstheme="minorHAnsi"/>
          <w:sz w:val="24"/>
          <w:szCs w:val="24"/>
        </w:rPr>
        <w:t>удържа</w:t>
      </w:r>
      <w:proofErr w:type="spellEnd"/>
      <w:r w:rsidRPr="003A5E13">
        <w:rPr>
          <w:rFonts w:cstheme="minorHAnsi"/>
          <w:sz w:val="24"/>
          <w:szCs w:val="24"/>
        </w:rPr>
        <w:t xml:space="preserve"> </w:t>
      </w:r>
      <w:proofErr w:type="spellStart"/>
      <w:r w:rsidRPr="003A5E13">
        <w:rPr>
          <w:rFonts w:cstheme="minorHAnsi"/>
          <w:sz w:val="24"/>
          <w:szCs w:val="24"/>
        </w:rPr>
        <w:t>следните</w:t>
      </w:r>
      <w:proofErr w:type="spellEnd"/>
      <w:r w:rsidRPr="003A5E13">
        <w:rPr>
          <w:rFonts w:cstheme="minorHAnsi"/>
          <w:sz w:val="24"/>
          <w:szCs w:val="24"/>
        </w:rPr>
        <w:t xml:space="preserve"> </w:t>
      </w:r>
      <w:proofErr w:type="spellStart"/>
      <w:r w:rsidRPr="003A5E13">
        <w:rPr>
          <w:rFonts w:cstheme="minorHAnsi"/>
          <w:sz w:val="24"/>
          <w:szCs w:val="24"/>
        </w:rPr>
        <w:t>неустойки</w:t>
      </w:r>
      <w:proofErr w:type="spellEnd"/>
      <w:r w:rsidRPr="003A5E13">
        <w:rPr>
          <w:rFonts w:cstheme="minorHAnsi"/>
          <w:sz w:val="24"/>
          <w:szCs w:val="24"/>
        </w:rPr>
        <w:t>:</w:t>
      </w:r>
    </w:p>
    <w:p w14:paraId="58561FD6" w14:textId="4A5B1ECC" w:rsidR="00200B07" w:rsidRPr="003A5E13" w:rsidRDefault="00200B07" w:rsidP="003A5E13">
      <w:pPr>
        <w:pStyle w:val="ListParagraph"/>
        <w:numPr>
          <w:ilvl w:val="0"/>
          <w:numId w:val="14"/>
        </w:numPr>
        <w:spacing w:after="0" w:line="240" w:lineRule="auto"/>
        <w:rPr>
          <w:rFonts w:cstheme="minorHAnsi"/>
          <w:sz w:val="24"/>
          <w:szCs w:val="24"/>
        </w:rPr>
      </w:pPr>
      <w:proofErr w:type="spellStart"/>
      <w:r w:rsidRPr="003A5E13">
        <w:rPr>
          <w:rFonts w:cstheme="minorHAnsi"/>
          <w:sz w:val="24"/>
          <w:szCs w:val="24"/>
        </w:rPr>
        <w:t>при</w:t>
      </w:r>
      <w:proofErr w:type="spellEnd"/>
      <w:r w:rsidRPr="003A5E13">
        <w:rPr>
          <w:rFonts w:cstheme="minorHAnsi"/>
          <w:sz w:val="24"/>
          <w:szCs w:val="24"/>
        </w:rPr>
        <w:t xml:space="preserve"> </w:t>
      </w:r>
      <w:proofErr w:type="spellStart"/>
      <w:r w:rsidRPr="003A5E13">
        <w:rPr>
          <w:rFonts w:cstheme="minorHAnsi"/>
          <w:sz w:val="24"/>
          <w:szCs w:val="24"/>
        </w:rPr>
        <w:t>наличие</w:t>
      </w:r>
      <w:proofErr w:type="spellEnd"/>
      <w:r w:rsidRPr="003A5E13">
        <w:rPr>
          <w:rFonts w:cstheme="minorHAnsi"/>
          <w:sz w:val="24"/>
          <w:szCs w:val="24"/>
        </w:rPr>
        <w:t xml:space="preserve"> </w:t>
      </w:r>
      <w:proofErr w:type="spellStart"/>
      <w:r w:rsidRPr="003A5E13">
        <w:rPr>
          <w:rFonts w:cstheme="minorHAnsi"/>
          <w:sz w:val="24"/>
          <w:szCs w:val="24"/>
        </w:rPr>
        <w:t>на</w:t>
      </w:r>
      <w:proofErr w:type="spellEnd"/>
      <w:r w:rsidRPr="003A5E13">
        <w:rPr>
          <w:rFonts w:cstheme="minorHAnsi"/>
          <w:sz w:val="24"/>
          <w:szCs w:val="24"/>
        </w:rPr>
        <w:t xml:space="preserve"> </w:t>
      </w:r>
      <w:proofErr w:type="spellStart"/>
      <w:r w:rsidRPr="003A5E13">
        <w:rPr>
          <w:rFonts w:cstheme="minorHAnsi"/>
          <w:sz w:val="24"/>
          <w:szCs w:val="24"/>
        </w:rPr>
        <w:t>повече</w:t>
      </w:r>
      <w:proofErr w:type="spellEnd"/>
      <w:r w:rsidRPr="003A5E13">
        <w:rPr>
          <w:rFonts w:cstheme="minorHAnsi"/>
          <w:sz w:val="24"/>
          <w:szCs w:val="24"/>
        </w:rPr>
        <w:t xml:space="preserve"> от 30 дни преди датата на отпътуване – неустойка не се удържа;</w:t>
      </w:r>
    </w:p>
    <w:p w14:paraId="7B1037A5" w14:textId="227E45EC" w:rsidR="00200B07" w:rsidRPr="003A5E13" w:rsidRDefault="00200B07" w:rsidP="003A5E13">
      <w:pPr>
        <w:pStyle w:val="ListParagraph"/>
        <w:numPr>
          <w:ilvl w:val="0"/>
          <w:numId w:val="14"/>
        </w:numPr>
        <w:spacing w:after="0" w:line="240" w:lineRule="auto"/>
        <w:rPr>
          <w:rFonts w:cstheme="minorHAnsi"/>
          <w:sz w:val="24"/>
          <w:szCs w:val="24"/>
        </w:rPr>
      </w:pPr>
      <w:r w:rsidRPr="003A5E13">
        <w:rPr>
          <w:rFonts w:cstheme="minorHAnsi"/>
          <w:sz w:val="24"/>
          <w:szCs w:val="24"/>
          <w:lang w:val="bg-BG"/>
        </w:rPr>
        <w:t xml:space="preserve">от </w:t>
      </w:r>
      <w:r w:rsidRPr="003A5E13">
        <w:rPr>
          <w:rFonts w:cstheme="minorHAnsi"/>
          <w:sz w:val="24"/>
          <w:szCs w:val="24"/>
        </w:rPr>
        <w:t xml:space="preserve">29-ия </w:t>
      </w:r>
      <w:r w:rsidRPr="003A5E13">
        <w:rPr>
          <w:rFonts w:cstheme="minorHAnsi"/>
          <w:sz w:val="24"/>
          <w:szCs w:val="24"/>
          <w:lang w:val="bg-BG"/>
        </w:rPr>
        <w:t xml:space="preserve">до 20 – </w:t>
      </w:r>
      <w:proofErr w:type="spellStart"/>
      <w:r w:rsidRPr="003A5E13">
        <w:rPr>
          <w:rFonts w:cstheme="minorHAnsi"/>
          <w:sz w:val="24"/>
          <w:szCs w:val="24"/>
          <w:lang w:val="bg-BG"/>
        </w:rPr>
        <w:t>ия</w:t>
      </w:r>
      <w:proofErr w:type="spellEnd"/>
      <w:r w:rsidRPr="003A5E13">
        <w:rPr>
          <w:rFonts w:cstheme="minorHAnsi"/>
          <w:sz w:val="24"/>
          <w:szCs w:val="24"/>
          <w:lang w:val="bg-BG"/>
        </w:rPr>
        <w:t xml:space="preserve"> календарни </w:t>
      </w:r>
      <w:proofErr w:type="spellStart"/>
      <w:r w:rsidRPr="003A5E13">
        <w:rPr>
          <w:rFonts w:cstheme="minorHAnsi"/>
          <w:sz w:val="24"/>
          <w:szCs w:val="24"/>
        </w:rPr>
        <w:t>дн</w:t>
      </w:r>
      <w:proofErr w:type="spellEnd"/>
      <w:r w:rsidRPr="003A5E13">
        <w:rPr>
          <w:rFonts w:cstheme="minorHAnsi"/>
          <w:sz w:val="24"/>
          <w:szCs w:val="24"/>
          <w:lang w:val="bg-BG"/>
        </w:rPr>
        <w:t>и</w:t>
      </w:r>
      <w:r w:rsidRPr="003A5E13">
        <w:rPr>
          <w:rFonts w:cstheme="minorHAnsi"/>
          <w:sz w:val="24"/>
          <w:szCs w:val="24"/>
        </w:rPr>
        <w:t xml:space="preserve"> </w:t>
      </w:r>
      <w:proofErr w:type="spellStart"/>
      <w:r w:rsidRPr="003A5E13">
        <w:rPr>
          <w:rFonts w:cstheme="minorHAnsi"/>
          <w:sz w:val="24"/>
          <w:szCs w:val="24"/>
        </w:rPr>
        <w:t>преди</w:t>
      </w:r>
      <w:proofErr w:type="spellEnd"/>
      <w:r w:rsidRPr="003A5E13">
        <w:rPr>
          <w:rFonts w:cstheme="minorHAnsi"/>
          <w:sz w:val="24"/>
          <w:szCs w:val="24"/>
        </w:rPr>
        <w:t xml:space="preserve"> </w:t>
      </w:r>
      <w:proofErr w:type="spellStart"/>
      <w:r w:rsidRPr="003A5E13">
        <w:rPr>
          <w:rFonts w:cstheme="minorHAnsi"/>
          <w:sz w:val="24"/>
          <w:szCs w:val="24"/>
        </w:rPr>
        <w:t>датата</w:t>
      </w:r>
      <w:proofErr w:type="spellEnd"/>
      <w:r w:rsidRPr="003A5E13">
        <w:rPr>
          <w:rFonts w:cstheme="minorHAnsi"/>
          <w:sz w:val="24"/>
          <w:szCs w:val="24"/>
        </w:rPr>
        <w:t xml:space="preserve"> </w:t>
      </w:r>
      <w:proofErr w:type="spellStart"/>
      <w:r w:rsidRPr="003A5E13">
        <w:rPr>
          <w:rFonts w:cstheme="minorHAnsi"/>
          <w:sz w:val="24"/>
          <w:szCs w:val="24"/>
        </w:rPr>
        <w:t>на</w:t>
      </w:r>
      <w:proofErr w:type="spellEnd"/>
      <w:r w:rsidRPr="003A5E13">
        <w:rPr>
          <w:rFonts w:cstheme="minorHAnsi"/>
          <w:sz w:val="24"/>
          <w:szCs w:val="24"/>
        </w:rPr>
        <w:t xml:space="preserve"> </w:t>
      </w:r>
      <w:proofErr w:type="spellStart"/>
      <w:r w:rsidRPr="003A5E13">
        <w:rPr>
          <w:rFonts w:cstheme="minorHAnsi"/>
          <w:sz w:val="24"/>
          <w:szCs w:val="24"/>
        </w:rPr>
        <w:t>заминаване</w:t>
      </w:r>
      <w:proofErr w:type="spellEnd"/>
      <w:r w:rsidRPr="003A5E13">
        <w:rPr>
          <w:rFonts w:cstheme="minorHAnsi"/>
          <w:sz w:val="24"/>
          <w:szCs w:val="24"/>
        </w:rPr>
        <w:t xml:space="preserve"> </w:t>
      </w:r>
      <w:proofErr w:type="spellStart"/>
      <w:r w:rsidRPr="003A5E13">
        <w:rPr>
          <w:rFonts w:cstheme="minorHAnsi"/>
          <w:sz w:val="24"/>
          <w:szCs w:val="24"/>
        </w:rPr>
        <w:t>се</w:t>
      </w:r>
      <w:proofErr w:type="spellEnd"/>
      <w:r w:rsidRPr="003A5E13">
        <w:rPr>
          <w:rFonts w:cstheme="minorHAnsi"/>
          <w:sz w:val="24"/>
          <w:szCs w:val="24"/>
        </w:rPr>
        <w:t xml:space="preserve"> </w:t>
      </w:r>
      <w:proofErr w:type="spellStart"/>
      <w:r w:rsidRPr="003A5E13">
        <w:rPr>
          <w:rFonts w:cstheme="minorHAnsi"/>
          <w:sz w:val="24"/>
          <w:szCs w:val="24"/>
        </w:rPr>
        <w:t>удържа</w:t>
      </w:r>
      <w:proofErr w:type="spellEnd"/>
      <w:r w:rsidRPr="003A5E13">
        <w:rPr>
          <w:rFonts w:cstheme="minorHAnsi"/>
          <w:sz w:val="24"/>
          <w:szCs w:val="24"/>
        </w:rPr>
        <w:t xml:space="preserve"> </w:t>
      </w:r>
      <w:r w:rsidRPr="003A5E13">
        <w:rPr>
          <w:rFonts w:cstheme="minorHAnsi"/>
          <w:sz w:val="24"/>
          <w:szCs w:val="24"/>
          <w:lang w:val="bg-BG"/>
        </w:rPr>
        <w:t>100% от внесеният депозит</w:t>
      </w:r>
      <w:r w:rsidRPr="003A5E13">
        <w:rPr>
          <w:rFonts w:cstheme="minorHAnsi"/>
          <w:sz w:val="24"/>
          <w:szCs w:val="24"/>
        </w:rPr>
        <w:t>;</w:t>
      </w:r>
    </w:p>
    <w:p w14:paraId="3833AC27" w14:textId="3A6BD2FB" w:rsidR="00200B07" w:rsidRPr="003A5E13" w:rsidRDefault="00200B07" w:rsidP="003A5E13">
      <w:pPr>
        <w:pStyle w:val="ListParagraph"/>
        <w:numPr>
          <w:ilvl w:val="0"/>
          <w:numId w:val="14"/>
        </w:numPr>
        <w:spacing w:after="0" w:line="240" w:lineRule="auto"/>
        <w:rPr>
          <w:rFonts w:cstheme="minorHAnsi"/>
          <w:sz w:val="24"/>
          <w:szCs w:val="24"/>
        </w:rPr>
      </w:pPr>
      <w:r w:rsidRPr="003A5E13">
        <w:rPr>
          <w:rFonts w:cstheme="minorHAnsi"/>
          <w:sz w:val="24"/>
          <w:szCs w:val="24"/>
          <w:lang w:val="bg-BG"/>
        </w:rPr>
        <w:t>от 20</w:t>
      </w:r>
      <w:r w:rsidRPr="003A5E13">
        <w:rPr>
          <w:rFonts w:cstheme="minorHAnsi"/>
          <w:sz w:val="24"/>
          <w:szCs w:val="24"/>
        </w:rPr>
        <w:t xml:space="preserve">-ия </w:t>
      </w:r>
      <w:r w:rsidRPr="003A5E13">
        <w:rPr>
          <w:rFonts w:cstheme="minorHAnsi"/>
          <w:sz w:val="24"/>
          <w:szCs w:val="24"/>
          <w:lang w:val="bg-BG"/>
        </w:rPr>
        <w:t xml:space="preserve">до 10 - </w:t>
      </w:r>
      <w:r w:rsidRPr="003A5E13">
        <w:rPr>
          <w:rFonts w:cstheme="minorHAnsi"/>
          <w:sz w:val="24"/>
          <w:szCs w:val="24"/>
        </w:rPr>
        <w:t xml:space="preserve">ия </w:t>
      </w:r>
      <w:r w:rsidRPr="003A5E13">
        <w:rPr>
          <w:rFonts w:cstheme="minorHAnsi"/>
          <w:sz w:val="24"/>
          <w:szCs w:val="24"/>
          <w:lang w:val="bg-BG"/>
        </w:rPr>
        <w:t xml:space="preserve">календарен </w:t>
      </w:r>
      <w:r w:rsidRPr="003A5E13">
        <w:rPr>
          <w:rFonts w:cstheme="minorHAnsi"/>
          <w:sz w:val="24"/>
          <w:szCs w:val="24"/>
        </w:rPr>
        <w:t>д</w:t>
      </w:r>
      <w:r w:rsidRPr="003A5E13">
        <w:rPr>
          <w:rFonts w:cstheme="minorHAnsi"/>
          <w:sz w:val="24"/>
          <w:szCs w:val="24"/>
          <w:lang w:val="bg-BG"/>
        </w:rPr>
        <w:t>ен</w:t>
      </w:r>
      <w:r w:rsidRPr="003A5E13">
        <w:rPr>
          <w:rFonts w:cstheme="minorHAnsi"/>
          <w:sz w:val="24"/>
          <w:szCs w:val="24"/>
        </w:rPr>
        <w:t xml:space="preserve"> преди датата на заминаване се удържа </w:t>
      </w:r>
      <w:r w:rsidRPr="003A5E13">
        <w:rPr>
          <w:rFonts w:cstheme="minorHAnsi"/>
          <w:sz w:val="24"/>
          <w:szCs w:val="24"/>
          <w:lang w:val="bg-BG"/>
        </w:rPr>
        <w:t>7</w:t>
      </w:r>
      <w:r w:rsidRPr="003A5E13">
        <w:rPr>
          <w:rFonts w:cstheme="minorHAnsi"/>
          <w:sz w:val="24"/>
          <w:szCs w:val="24"/>
        </w:rPr>
        <w:t xml:space="preserve">5% от </w:t>
      </w:r>
      <w:r w:rsidRPr="003A5E13">
        <w:rPr>
          <w:rFonts w:cstheme="minorHAnsi"/>
          <w:sz w:val="24"/>
          <w:szCs w:val="24"/>
          <w:lang w:val="bg-BG"/>
        </w:rPr>
        <w:t>общата цена на организираното пътуване</w:t>
      </w:r>
      <w:r w:rsidRPr="003A5E13">
        <w:rPr>
          <w:rFonts w:cstheme="minorHAnsi"/>
          <w:sz w:val="24"/>
          <w:szCs w:val="24"/>
        </w:rPr>
        <w:t>;</w:t>
      </w:r>
    </w:p>
    <w:p w14:paraId="31602DB5" w14:textId="39710439" w:rsidR="00200B07" w:rsidRPr="003A5E13" w:rsidRDefault="00200B07" w:rsidP="003A5E13">
      <w:pPr>
        <w:pStyle w:val="ListParagraph"/>
        <w:numPr>
          <w:ilvl w:val="0"/>
          <w:numId w:val="14"/>
        </w:numPr>
        <w:spacing w:after="0" w:line="240" w:lineRule="auto"/>
        <w:rPr>
          <w:rFonts w:cstheme="minorHAnsi"/>
          <w:sz w:val="24"/>
          <w:szCs w:val="24"/>
        </w:rPr>
      </w:pPr>
      <w:r w:rsidRPr="003A5E13">
        <w:rPr>
          <w:rFonts w:cstheme="minorHAnsi"/>
          <w:sz w:val="24"/>
          <w:szCs w:val="24"/>
          <w:lang w:val="bg-BG"/>
        </w:rPr>
        <w:t xml:space="preserve">под 10 календарни дни </w:t>
      </w:r>
      <w:r w:rsidRPr="003A5E13">
        <w:rPr>
          <w:rFonts w:cstheme="minorHAnsi"/>
          <w:sz w:val="24"/>
          <w:szCs w:val="24"/>
        </w:rPr>
        <w:t xml:space="preserve">се удържа 100% от стойността </w:t>
      </w:r>
      <w:r w:rsidRPr="003A5E13">
        <w:rPr>
          <w:rFonts w:cstheme="minorHAnsi"/>
          <w:sz w:val="24"/>
          <w:szCs w:val="24"/>
          <w:lang w:val="bg-BG"/>
        </w:rPr>
        <w:t>на организираното пътуване</w:t>
      </w:r>
      <w:r w:rsidRPr="003A5E13">
        <w:rPr>
          <w:rFonts w:cstheme="minorHAnsi"/>
          <w:sz w:val="24"/>
          <w:szCs w:val="24"/>
        </w:rPr>
        <w:t>.</w:t>
      </w:r>
    </w:p>
    <w:p w14:paraId="51C654EA" w14:textId="77777777" w:rsidR="00200B07" w:rsidRPr="003A5E13" w:rsidRDefault="00200B07" w:rsidP="00200B07">
      <w:pPr>
        <w:spacing w:after="0" w:line="240" w:lineRule="auto"/>
        <w:jc w:val="both"/>
        <w:rPr>
          <w:rFonts w:cstheme="minorHAnsi"/>
          <w:b/>
          <w:sz w:val="24"/>
          <w:szCs w:val="24"/>
          <w:lang w:val="bg-BG"/>
        </w:rPr>
      </w:pPr>
    </w:p>
    <w:p w14:paraId="40B47EE2" w14:textId="77777777" w:rsidR="002C0B25" w:rsidRPr="003A5E13" w:rsidRDefault="00DD5DB5" w:rsidP="002C0B25">
      <w:pPr>
        <w:spacing w:after="0" w:line="240" w:lineRule="auto"/>
        <w:jc w:val="both"/>
        <w:rPr>
          <w:rFonts w:cstheme="minorHAnsi"/>
          <w:color w:val="0000FF"/>
          <w:sz w:val="24"/>
          <w:szCs w:val="24"/>
          <w:u w:val="single"/>
          <w:lang w:val="bg-BG"/>
        </w:rPr>
      </w:pPr>
      <w:r w:rsidRPr="003A5E13">
        <w:rPr>
          <w:rFonts w:cstheme="minorHAnsi"/>
          <w:b/>
          <w:sz w:val="24"/>
          <w:szCs w:val="24"/>
          <w:lang w:val="bg-BG"/>
        </w:rPr>
        <w:t xml:space="preserve">Описание на </w:t>
      </w:r>
      <w:r w:rsidR="002C0B25" w:rsidRPr="003A5E13">
        <w:rPr>
          <w:rFonts w:cstheme="minorHAnsi"/>
          <w:b/>
          <w:sz w:val="24"/>
          <w:szCs w:val="24"/>
          <w:lang w:val="bg-BG"/>
        </w:rPr>
        <w:t xml:space="preserve">хотел </w:t>
      </w:r>
      <w:r w:rsidR="002C0B25" w:rsidRPr="003A5E13">
        <w:rPr>
          <w:rFonts w:cstheme="minorHAnsi"/>
          <w:b/>
          <w:sz w:val="24"/>
          <w:szCs w:val="24"/>
          <w:lang w:val="en-US"/>
        </w:rPr>
        <w:t>Stefania</w:t>
      </w:r>
      <w:r w:rsidR="002C0B25" w:rsidRPr="003A5E13">
        <w:rPr>
          <w:rFonts w:cstheme="minorHAnsi"/>
          <w:b/>
          <w:sz w:val="24"/>
          <w:szCs w:val="24"/>
          <w:lang w:val="bg-BG"/>
        </w:rPr>
        <w:t>:</w:t>
      </w:r>
      <w:r w:rsidR="002C0B25" w:rsidRPr="003A5E13">
        <w:rPr>
          <w:rFonts w:cstheme="minorHAnsi"/>
          <w:color w:val="0000FF"/>
          <w:sz w:val="24"/>
          <w:szCs w:val="24"/>
          <w:u w:val="single"/>
          <w:lang w:val="bg-BG"/>
        </w:rPr>
        <w:t xml:space="preserve"> </w:t>
      </w:r>
      <w:hyperlink r:id="rId10" w:history="1">
        <w:r w:rsidR="002C0B25" w:rsidRPr="003A5E13">
          <w:rPr>
            <w:rStyle w:val="Hyperlink"/>
            <w:rFonts w:cstheme="minorHAnsi"/>
            <w:sz w:val="24"/>
            <w:szCs w:val="24"/>
          </w:rPr>
          <w:t>http://hotelstefania.gr/</w:t>
        </w:r>
      </w:hyperlink>
      <w:r w:rsidR="002C0B25" w:rsidRPr="003A5E13">
        <w:rPr>
          <w:rStyle w:val="Hyperlink"/>
          <w:rFonts w:cstheme="minorHAnsi"/>
          <w:sz w:val="24"/>
          <w:szCs w:val="24"/>
        </w:rPr>
        <w:t xml:space="preserve"> </w:t>
      </w:r>
    </w:p>
    <w:p w14:paraId="677470D3" w14:textId="77777777" w:rsidR="002C0B25" w:rsidRPr="003A5E13" w:rsidRDefault="002C0B25" w:rsidP="002C0B25">
      <w:pPr>
        <w:spacing w:after="0" w:line="240" w:lineRule="auto"/>
        <w:jc w:val="both"/>
        <w:rPr>
          <w:rFonts w:cstheme="minorHAnsi"/>
          <w:sz w:val="24"/>
          <w:szCs w:val="24"/>
          <w:lang w:val="bg-BG"/>
        </w:rPr>
      </w:pPr>
      <w:r w:rsidRPr="003A5E13">
        <w:rPr>
          <w:rFonts w:cstheme="minorHAnsi"/>
          <w:b/>
          <w:sz w:val="24"/>
          <w:szCs w:val="24"/>
          <w:lang w:val="bg-BG"/>
        </w:rPr>
        <w:t>Местоположение</w:t>
      </w:r>
      <w:r w:rsidRPr="003A5E13">
        <w:rPr>
          <w:rFonts w:cstheme="minorHAnsi"/>
          <w:sz w:val="24"/>
          <w:szCs w:val="24"/>
          <w:lang w:val="bg-BG"/>
        </w:rPr>
        <w:t>: Хотелът е само на 600 метра от пристанището на селището Амаринтос, а Атина е само на час и половина път. Той обещава уникална ваканция в невероятна атмосфера на комфорт и красота, съчетани с голям избор на развлечения. Предлага безплатен Wi-Fi интернет и безплатен частен паркинг за своите гости. Гостите могат да се насладят на вкусни ястия и напитки както в ресторанта на хотела така и в закритите и откритите барове. Рецепцията на хотела е отворена 24 часа. Гостите могат да използват ежедневно съоръженията,тенис на маса и баскетбол.</w:t>
      </w:r>
    </w:p>
    <w:p w14:paraId="79194EDA" w14:textId="77777777" w:rsidR="002C0B25" w:rsidRPr="003A5E13" w:rsidRDefault="002C0B25" w:rsidP="002C0B25">
      <w:pPr>
        <w:spacing w:after="0" w:line="240" w:lineRule="auto"/>
        <w:jc w:val="both"/>
        <w:rPr>
          <w:rFonts w:cstheme="minorHAnsi"/>
          <w:sz w:val="24"/>
          <w:szCs w:val="24"/>
          <w:lang w:val="bg-BG"/>
        </w:rPr>
      </w:pPr>
      <w:r w:rsidRPr="003A5E13">
        <w:rPr>
          <w:rFonts w:cstheme="minorHAnsi"/>
          <w:sz w:val="24"/>
          <w:szCs w:val="24"/>
          <w:lang w:val="bg-BG"/>
        </w:rPr>
        <w:t>Той е идеалната отправна точка за опознаване красотата на острова, посещение на Атина и други антични забележителности.</w:t>
      </w:r>
    </w:p>
    <w:p w14:paraId="5AF2F93B" w14:textId="77777777" w:rsidR="002C0B25" w:rsidRPr="003A5E13" w:rsidRDefault="002C0B25" w:rsidP="002C0B25">
      <w:pPr>
        <w:spacing w:after="0" w:line="240" w:lineRule="auto"/>
        <w:jc w:val="both"/>
        <w:rPr>
          <w:rFonts w:cstheme="minorHAnsi"/>
          <w:sz w:val="24"/>
          <w:szCs w:val="24"/>
          <w:lang w:val="bg-BG"/>
        </w:rPr>
      </w:pPr>
      <w:r w:rsidRPr="003A5E13">
        <w:rPr>
          <w:rFonts w:cstheme="minorHAnsi"/>
          <w:b/>
          <w:sz w:val="24"/>
          <w:szCs w:val="24"/>
          <w:lang w:val="bg-BG"/>
        </w:rPr>
        <w:t>Стаи</w:t>
      </w:r>
      <w:r w:rsidRPr="003A5E13">
        <w:rPr>
          <w:rFonts w:cstheme="minorHAnsi"/>
          <w:sz w:val="24"/>
          <w:szCs w:val="24"/>
          <w:lang w:val="bg-BG"/>
        </w:rPr>
        <w:t>:</w:t>
      </w:r>
      <w:r w:rsidRPr="003A5E13">
        <w:rPr>
          <w:rFonts w:cstheme="minorHAnsi"/>
          <w:sz w:val="24"/>
          <w:szCs w:val="24"/>
          <w:lang w:val="en-US"/>
        </w:rPr>
        <w:t xml:space="preserve"> </w:t>
      </w:r>
      <w:r w:rsidRPr="003A5E13">
        <w:rPr>
          <w:rFonts w:cstheme="minorHAnsi"/>
          <w:sz w:val="24"/>
          <w:szCs w:val="24"/>
          <w:lang w:val="bg-BG"/>
        </w:rPr>
        <w:t xml:space="preserve">Разполага с </w:t>
      </w:r>
      <w:r w:rsidRPr="003A5E13">
        <w:rPr>
          <w:rFonts w:cstheme="minorHAnsi"/>
          <w:sz w:val="24"/>
          <w:szCs w:val="24"/>
          <w:lang w:val="en-US"/>
        </w:rPr>
        <w:t>80</w:t>
      </w:r>
      <w:r w:rsidRPr="003A5E13">
        <w:rPr>
          <w:rFonts w:cstheme="minorHAnsi"/>
          <w:sz w:val="24"/>
          <w:szCs w:val="24"/>
          <w:lang w:val="bg-BG"/>
        </w:rPr>
        <w:t xml:space="preserve"> стаи със изглед към морето. Всички стаи са оборудвни с мини бар, климатик, баня с душ и сешоар, телевизор, сейф  и балкон. </w:t>
      </w:r>
    </w:p>
    <w:p w14:paraId="365025F9" w14:textId="53A6056B" w:rsidR="002C0B25" w:rsidRPr="003A5E13" w:rsidRDefault="002C0B25" w:rsidP="002C0B25">
      <w:pPr>
        <w:spacing w:after="0" w:line="240" w:lineRule="auto"/>
        <w:jc w:val="both"/>
        <w:rPr>
          <w:rFonts w:cstheme="minorHAnsi"/>
          <w:sz w:val="24"/>
          <w:szCs w:val="24"/>
          <w:lang w:val="bg-BG"/>
        </w:rPr>
      </w:pPr>
      <w:r w:rsidRPr="003A5E13">
        <w:rPr>
          <w:rFonts w:cstheme="minorHAnsi"/>
          <w:b/>
          <w:sz w:val="24"/>
          <w:szCs w:val="24"/>
          <w:lang w:val="bg-BG"/>
        </w:rPr>
        <w:t>На разположение на гостите</w:t>
      </w:r>
      <w:r w:rsidRPr="003A5E13">
        <w:rPr>
          <w:rFonts w:cstheme="minorHAnsi"/>
          <w:sz w:val="24"/>
          <w:szCs w:val="24"/>
          <w:lang w:val="bg-BG"/>
        </w:rPr>
        <w:t xml:space="preserve">: ресторант, закуските и вечерите се сервират на блок маса. Собствен плаж с безплатни шезлонги и чадъри на плажа; открит басейн с безплатни чадъри и шезлонги; безплатен безжичен интетрнет в </w:t>
      </w:r>
      <w:r w:rsidR="00BC0CD9">
        <w:rPr>
          <w:rFonts w:cstheme="minorHAnsi"/>
          <w:sz w:val="24"/>
          <w:szCs w:val="24"/>
          <w:lang w:val="bg-BG"/>
        </w:rPr>
        <w:t>хотела.</w:t>
      </w:r>
      <w:bookmarkStart w:id="0" w:name="_GoBack"/>
      <w:bookmarkEnd w:id="0"/>
    </w:p>
    <w:p w14:paraId="6E33D2E8" w14:textId="77777777" w:rsidR="003A5E13" w:rsidRDefault="003A5E13" w:rsidP="003A5E13">
      <w:pPr>
        <w:spacing w:after="0" w:line="240" w:lineRule="auto"/>
        <w:jc w:val="both"/>
        <w:rPr>
          <w:rFonts w:cstheme="minorHAnsi"/>
          <w:sz w:val="24"/>
          <w:szCs w:val="24"/>
          <w:lang w:val="bg-BG"/>
        </w:rPr>
      </w:pPr>
      <w:r w:rsidRPr="003A5E13">
        <w:rPr>
          <w:rFonts w:cstheme="minorHAnsi"/>
          <w:b/>
          <w:sz w:val="24"/>
          <w:szCs w:val="24"/>
          <w:lang w:val="bg-BG"/>
        </w:rPr>
        <w:lastRenderedPageBreak/>
        <w:t xml:space="preserve">Застраховка „Отмяна от пътуване“/препоръчителна/: </w:t>
      </w:r>
      <w:r w:rsidRPr="003A5E13">
        <w:rPr>
          <w:rFonts w:cstheme="minorHAnsi"/>
          <w:sz w:val="24"/>
          <w:szCs w:val="24"/>
          <w:lang w:val="bg-BG"/>
        </w:rPr>
        <w:t>предоставяме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2.5% и 4.5% върху крайната дължима сума по договора за организирано пътуване.</w:t>
      </w:r>
    </w:p>
    <w:p w14:paraId="72EFEAC4" w14:textId="77777777" w:rsidR="003A5E13" w:rsidRPr="003A5E13" w:rsidRDefault="003A5E13" w:rsidP="003A5E13">
      <w:pPr>
        <w:spacing w:after="0" w:line="240" w:lineRule="auto"/>
        <w:jc w:val="both"/>
        <w:rPr>
          <w:rFonts w:cstheme="minorHAnsi"/>
          <w:sz w:val="24"/>
          <w:szCs w:val="24"/>
          <w:lang w:val="bg-BG"/>
        </w:rPr>
      </w:pPr>
    </w:p>
    <w:p w14:paraId="552EF48F" w14:textId="77777777" w:rsidR="003A5E13" w:rsidRPr="003A5E13" w:rsidRDefault="003A5E13" w:rsidP="003A5E13">
      <w:pPr>
        <w:spacing w:after="0" w:line="240" w:lineRule="auto"/>
        <w:jc w:val="center"/>
        <w:rPr>
          <w:rFonts w:cstheme="minorHAnsi"/>
          <w:b/>
          <w:sz w:val="24"/>
          <w:szCs w:val="24"/>
        </w:rPr>
      </w:pPr>
      <w:proofErr w:type="spellStart"/>
      <w:r w:rsidRPr="003A5E13">
        <w:rPr>
          <w:rFonts w:cstheme="minorHAnsi"/>
          <w:b/>
          <w:sz w:val="24"/>
          <w:szCs w:val="24"/>
        </w:rPr>
        <w:t>Туроператор</w:t>
      </w:r>
      <w:proofErr w:type="spellEnd"/>
      <w:r w:rsidRPr="003A5E13">
        <w:rPr>
          <w:rFonts w:cstheme="minorHAnsi"/>
          <w:b/>
          <w:sz w:val="24"/>
          <w:szCs w:val="24"/>
        </w:rPr>
        <w:t xml:space="preserve"> “ТА </w:t>
      </w:r>
      <w:proofErr w:type="spellStart"/>
      <w:r w:rsidRPr="003A5E13">
        <w:rPr>
          <w:rFonts w:cstheme="minorHAnsi"/>
          <w:b/>
          <w:sz w:val="24"/>
          <w:szCs w:val="24"/>
        </w:rPr>
        <w:t>Мондел</w:t>
      </w:r>
      <w:proofErr w:type="spellEnd"/>
      <w:r w:rsidRPr="003A5E13">
        <w:rPr>
          <w:rFonts w:cstheme="minorHAnsi"/>
          <w:b/>
          <w:sz w:val="24"/>
          <w:szCs w:val="24"/>
        </w:rPr>
        <w:t xml:space="preserve"> </w:t>
      </w:r>
      <w:proofErr w:type="spellStart"/>
      <w:r w:rsidRPr="003A5E13">
        <w:rPr>
          <w:rFonts w:cstheme="minorHAnsi"/>
          <w:b/>
          <w:sz w:val="24"/>
          <w:szCs w:val="24"/>
        </w:rPr>
        <w:t>Травел</w:t>
      </w:r>
      <w:proofErr w:type="spellEnd"/>
      <w:r w:rsidRPr="003A5E13">
        <w:rPr>
          <w:rFonts w:cstheme="minorHAnsi"/>
          <w:b/>
          <w:sz w:val="24"/>
          <w:szCs w:val="24"/>
        </w:rPr>
        <w:t xml:space="preserve">” е </w:t>
      </w:r>
      <w:proofErr w:type="spellStart"/>
      <w:r w:rsidRPr="003A5E13">
        <w:rPr>
          <w:rFonts w:cstheme="minorHAnsi"/>
          <w:b/>
          <w:sz w:val="24"/>
          <w:szCs w:val="24"/>
        </w:rPr>
        <w:t>застрахована</w:t>
      </w:r>
      <w:proofErr w:type="spellEnd"/>
      <w:r w:rsidRPr="003A5E13">
        <w:rPr>
          <w:rFonts w:cstheme="minorHAnsi"/>
          <w:b/>
          <w:sz w:val="24"/>
          <w:szCs w:val="24"/>
        </w:rPr>
        <w:t xml:space="preserve"> </w:t>
      </w:r>
      <w:proofErr w:type="spellStart"/>
      <w:r w:rsidRPr="003A5E13">
        <w:rPr>
          <w:rFonts w:cstheme="minorHAnsi"/>
          <w:b/>
          <w:sz w:val="24"/>
          <w:szCs w:val="24"/>
        </w:rPr>
        <w:t>по</w:t>
      </w:r>
      <w:proofErr w:type="spellEnd"/>
      <w:r w:rsidRPr="003A5E13">
        <w:rPr>
          <w:rFonts w:cstheme="minorHAnsi"/>
          <w:b/>
          <w:sz w:val="24"/>
          <w:szCs w:val="24"/>
        </w:rPr>
        <w:t xml:space="preserve"> </w:t>
      </w:r>
      <w:proofErr w:type="spellStart"/>
      <w:r w:rsidRPr="003A5E13">
        <w:rPr>
          <w:rFonts w:cstheme="minorHAnsi"/>
          <w:b/>
          <w:sz w:val="24"/>
          <w:szCs w:val="24"/>
        </w:rPr>
        <w:t>смисъла</w:t>
      </w:r>
      <w:proofErr w:type="spellEnd"/>
      <w:r w:rsidRPr="003A5E13">
        <w:rPr>
          <w:rFonts w:cstheme="minorHAnsi"/>
          <w:b/>
          <w:sz w:val="24"/>
          <w:szCs w:val="24"/>
        </w:rPr>
        <w:t xml:space="preserve"> </w:t>
      </w:r>
      <w:proofErr w:type="spellStart"/>
      <w:r w:rsidRPr="003A5E13">
        <w:rPr>
          <w:rFonts w:cstheme="minorHAnsi"/>
          <w:b/>
          <w:sz w:val="24"/>
          <w:szCs w:val="24"/>
        </w:rPr>
        <w:t>на</w:t>
      </w:r>
      <w:proofErr w:type="spellEnd"/>
      <w:r w:rsidRPr="003A5E13">
        <w:rPr>
          <w:rFonts w:cstheme="minorHAnsi"/>
          <w:b/>
          <w:sz w:val="24"/>
          <w:szCs w:val="24"/>
        </w:rPr>
        <w:t xml:space="preserve"> </w:t>
      </w:r>
      <w:proofErr w:type="spellStart"/>
      <w:r w:rsidRPr="003A5E13">
        <w:rPr>
          <w:rFonts w:cstheme="minorHAnsi"/>
          <w:b/>
          <w:sz w:val="24"/>
          <w:szCs w:val="24"/>
        </w:rPr>
        <w:t>чл</w:t>
      </w:r>
      <w:proofErr w:type="spellEnd"/>
      <w:r w:rsidRPr="003A5E13">
        <w:rPr>
          <w:rFonts w:cstheme="minorHAnsi"/>
          <w:b/>
          <w:sz w:val="24"/>
          <w:szCs w:val="24"/>
        </w:rPr>
        <w:t xml:space="preserve">. 97, ал.1 </w:t>
      </w:r>
      <w:proofErr w:type="spellStart"/>
      <w:r w:rsidRPr="003A5E13">
        <w:rPr>
          <w:rFonts w:cstheme="minorHAnsi"/>
          <w:b/>
          <w:sz w:val="24"/>
          <w:szCs w:val="24"/>
        </w:rPr>
        <w:t>от</w:t>
      </w:r>
      <w:proofErr w:type="spellEnd"/>
      <w:r w:rsidRPr="003A5E13">
        <w:rPr>
          <w:rFonts w:cstheme="minorHAnsi"/>
          <w:b/>
          <w:sz w:val="24"/>
          <w:szCs w:val="24"/>
        </w:rPr>
        <w:t xml:space="preserve"> </w:t>
      </w:r>
      <w:proofErr w:type="spellStart"/>
      <w:r w:rsidRPr="003A5E13">
        <w:rPr>
          <w:rFonts w:cstheme="minorHAnsi"/>
          <w:b/>
          <w:sz w:val="24"/>
          <w:szCs w:val="24"/>
        </w:rPr>
        <w:t>Закона</w:t>
      </w:r>
      <w:proofErr w:type="spellEnd"/>
      <w:r w:rsidRPr="003A5E13">
        <w:rPr>
          <w:rFonts w:cstheme="minorHAnsi"/>
          <w:b/>
          <w:sz w:val="24"/>
          <w:szCs w:val="24"/>
        </w:rPr>
        <w:t xml:space="preserve"> </w:t>
      </w:r>
      <w:proofErr w:type="spellStart"/>
      <w:r w:rsidRPr="003A5E13">
        <w:rPr>
          <w:rFonts w:cstheme="minorHAnsi"/>
          <w:b/>
          <w:sz w:val="24"/>
          <w:szCs w:val="24"/>
        </w:rPr>
        <w:t>за</w:t>
      </w:r>
      <w:proofErr w:type="spellEnd"/>
      <w:r w:rsidRPr="003A5E13">
        <w:rPr>
          <w:rFonts w:cstheme="minorHAnsi"/>
          <w:b/>
          <w:sz w:val="24"/>
          <w:szCs w:val="24"/>
        </w:rPr>
        <w:t xml:space="preserve"> </w:t>
      </w:r>
      <w:proofErr w:type="spellStart"/>
      <w:r w:rsidRPr="003A5E13">
        <w:rPr>
          <w:rFonts w:cstheme="minorHAnsi"/>
          <w:b/>
          <w:sz w:val="24"/>
          <w:szCs w:val="24"/>
        </w:rPr>
        <w:t>туризма</w:t>
      </w:r>
      <w:proofErr w:type="spellEnd"/>
      <w:r w:rsidRPr="003A5E13">
        <w:rPr>
          <w:rFonts w:cstheme="minorHAnsi"/>
          <w:b/>
          <w:sz w:val="24"/>
          <w:szCs w:val="24"/>
        </w:rPr>
        <w:t xml:space="preserve"> в</w:t>
      </w:r>
      <w:r w:rsidRPr="003A5E13">
        <w:rPr>
          <w:rFonts w:cstheme="minorHAnsi"/>
          <w:b/>
          <w:sz w:val="24"/>
          <w:szCs w:val="24"/>
          <w:lang w:val="bg-BG"/>
        </w:rPr>
        <w:t xml:space="preserve"> </w:t>
      </w:r>
      <w:proofErr w:type="spellStart"/>
      <w:r w:rsidRPr="003A5E13">
        <w:rPr>
          <w:rFonts w:cstheme="minorHAnsi"/>
          <w:b/>
          <w:sz w:val="24"/>
          <w:szCs w:val="24"/>
        </w:rPr>
        <w:t>застрахователна</w:t>
      </w:r>
      <w:proofErr w:type="spellEnd"/>
      <w:r w:rsidRPr="003A5E13">
        <w:rPr>
          <w:rFonts w:cstheme="minorHAnsi"/>
          <w:b/>
          <w:sz w:val="24"/>
          <w:szCs w:val="24"/>
        </w:rPr>
        <w:t xml:space="preserve"> </w:t>
      </w:r>
      <w:proofErr w:type="spellStart"/>
      <w:r w:rsidRPr="003A5E13">
        <w:rPr>
          <w:rFonts w:cstheme="minorHAnsi"/>
          <w:b/>
          <w:sz w:val="24"/>
          <w:szCs w:val="24"/>
        </w:rPr>
        <w:t>компания</w:t>
      </w:r>
      <w:proofErr w:type="spellEnd"/>
      <w:r w:rsidRPr="003A5E13">
        <w:rPr>
          <w:rFonts w:cstheme="minorHAnsi"/>
          <w:b/>
          <w:sz w:val="24"/>
          <w:szCs w:val="24"/>
        </w:rPr>
        <w:t xml:space="preserve"> „ЛЕВ ИНС“АД </w:t>
      </w:r>
      <w:proofErr w:type="spellStart"/>
      <w:r w:rsidRPr="003A5E13">
        <w:rPr>
          <w:rFonts w:cstheme="minorHAnsi"/>
          <w:b/>
          <w:sz w:val="24"/>
          <w:szCs w:val="24"/>
        </w:rPr>
        <w:t>със</w:t>
      </w:r>
      <w:proofErr w:type="spellEnd"/>
      <w:r w:rsidRPr="003A5E13">
        <w:rPr>
          <w:rFonts w:cstheme="minorHAnsi"/>
          <w:b/>
          <w:sz w:val="24"/>
          <w:szCs w:val="24"/>
        </w:rPr>
        <w:t xml:space="preserve"> </w:t>
      </w:r>
      <w:proofErr w:type="spellStart"/>
      <w:r w:rsidRPr="003A5E13">
        <w:rPr>
          <w:rFonts w:cstheme="minorHAnsi"/>
          <w:b/>
          <w:sz w:val="24"/>
          <w:szCs w:val="24"/>
        </w:rPr>
        <w:t>застрахователна</w:t>
      </w:r>
      <w:proofErr w:type="spellEnd"/>
      <w:r w:rsidRPr="003A5E13">
        <w:rPr>
          <w:rFonts w:cstheme="minorHAnsi"/>
          <w:b/>
          <w:sz w:val="24"/>
          <w:szCs w:val="24"/>
        </w:rPr>
        <w:t xml:space="preserve"> </w:t>
      </w:r>
      <w:proofErr w:type="spellStart"/>
      <w:r w:rsidRPr="003A5E13">
        <w:rPr>
          <w:rFonts w:cstheme="minorHAnsi"/>
          <w:b/>
          <w:sz w:val="24"/>
          <w:szCs w:val="24"/>
        </w:rPr>
        <w:t>полица</w:t>
      </w:r>
      <w:proofErr w:type="spellEnd"/>
      <w:r w:rsidRPr="003A5E13">
        <w:rPr>
          <w:rFonts w:cstheme="minorHAnsi"/>
          <w:b/>
          <w:sz w:val="24"/>
          <w:szCs w:val="24"/>
        </w:rPr>
        <w:br/>
        <w:t>/</w:t>
      </w:r>
      <w:proofErr w:type="spellStart"/>
      <w:r w:rsidRPr="003A5E13">
        <w:rPr>
          <w:rFonts w:cstheme="minorHAnsi"/>
          <w:b/>
          <w:sz w:val="24"/>
          <w:szCs w:val="24"/>
        </w:rPr>
        <w:t>валидна</w:t>
      </w:r>
      <w:proofErr w:type="spellEnd"/>
      <w:r w:rsidRPr="003A5E13">
        <w:rPr>
          <w:rFonts w:cstheme="minorHAnsi"/>
          <w:b/>
          <w:sz w:val="24"/>
          <w:szCs w:val="24"/>
        </w:rPr>
        <w:t xml:space="preserve"> </w:t>
      </w:r>
      <w:proofErr w:type="spellStart"/>
      <w:r w:rsidRPr="003A5E13">
        <w:rPr>
          <w:rFonts w:cstheme="minorHAnsi"/>
          <w:b/>
          <w:sz w:val="24"/>
          <w:szCs w:val="24"/>
        </w:rPr>
        <w:t>от</w:t>
      </w:r>
      <w:proofErr w:type="spellEnd"/>
      <w:r w:rsidRPr="003A5E13">
        <w:rPr>
          <w:rFonts w:cstheme="minorHAnsi"/>
          <w:b/>
          <w:sz w:val="24"/>
          <w:szCs w:val="24"/>
        </w:rPr>
        <w:t xml:space="preserve"> 31.07.2021 г. </w:t>
      </w:r>
      <w:proofErr w:type="spellStart"/>
      <w:r w:rsidRPr="003A5E13">
        <w:rPr>
          <w:rFonts w:cstheme="minorHAnsi"/>
          <w:b/>
          <w:sz w:val="24"/>
          <w:szCs w:val="24"/>
        </w:rPr>
        <w:t>до</w:t>
      </w:r>
      <w:proofErr w:type="spellEnd"/>
      <w:r w:rsidRPr="003A5E13">
        <w:rPr>
          <w:rFonts w:cstheme="minorHAnsi"/>
          <w:b/>
          <w:sz w:val="24"/>
          <w:szCs w:val="24"/>
        </w:rPr>
        <w:t xml:space="preserve"> 30.07.2022 г./</w:t>
      </w:r>
    </w:p>
    <w:p w14:paraId="0568E98B" w14:textId="77777777" w:rsidR="003A5E13" w:rsidRPr="003A5E13" w:rsidRDefault="003A5E13" w:rsidP="003A5E13">
      <w:pPr>
        <w:spacing w:after="0" w:line="240" w:lineRule="auto"/>
        <w:jc w:val="center"/>
        <w:rPr>
          <w:rFonts w:cstheme="minorHAnsi"/>
          <w:sz w:val="24"/>
          <w:szCs w:val="24"/>
          <w:lang w:val="bg-BG"/>
        </w:rPr>
      </w:pPr>
      <w:r w:rsidRPr="003A5E13">
        <w:rPr>
          <w:rFonts w:cstheme="minorHAnsi"/>
          <w:sz w:val="24"/>
          <w:szCs w:val="24"/>
          <w:lang w:val="en-US"/>
        </w:rPr>
        <w:drawing>
          <wp:inline distT="0" distB="0" distL="0" distR="0" wp14:anchorId="55FC4076" wp14:editId="4941D7B1">
            <wp:extent cx="4274820" cy="755650"/>
            <wp:effectExtent l="0" t="0" r="0" b="6350"/>
            <wp:docPr id="1" name="Picture 1"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4820" cy="755650"/>
                    </a:xfrm>
                    <a:prstGeom prst="rect">
                      <a:avLst/>
                    </a:prstGeom>
                    <a:noFill/>
                    <a:ln>
                      <a:noFill/>
                    </a:ln>
                  </pic:spPr>
                </pic:pic>
              </a:graphicData>
            </a:graphic>
          </wp:inline>
        </w:drawing>
      </w:r>
    </w:p>
    <w:p w14:paraId="24D439F0" w14:textId="77777777" w:rsidR="003A5E13" w:rsidRPr="003A5E13" w:rsidRDefault="003A5E13" w:rsidP="003A5E13">
      <w:pPr>
        <w:spacing w:after="0" w:line="240" w:lineRule="auto"/>
        <w:jc w:val="both"/>
        <w:rPr>
          <w:rFonts w:cstheme="minorHAnsi"/>
          <w:b/>
          <w:i/>
          <w:sz w:val="24"/>
          <w:szCs w:val="24"/>
          <w:lang w:val="bg-BG"/>
        </w:rPr>
      </w:pPr>
    </w:p>
    <w:p w14:paraId="7CBF67C1" w14:textId="77777777" w:rsidR="003A5E13" w:rsidRPr="003A5E13" w:rsidRDefault="003A5E13" w:rsidP="003A5E13">
      <w:pPr>
        <w:spacing w:after="0" w:line="240" w:lineRule="auto"/>
        <w:jc w:val="both"/>
        <w:rPr>
          <w:rFonts w:cstheme="minorHAnsi"/>
          <w:sz w:val="24"/>
          <w:szCs w:val="24"/>
        </w:rPr>
      </w:pPr>
    </w:p>
    <w:p w14:paraId="3BCD9D9F" w14:textId="77777777" w:rsidR="00200B07" w:rsidRPr="003A5E13" w:rsidRDefault="00200B07" w:rsidP="002C0B25">
      <w:pPr>
        <w:spacing w:after="0" w:line="240" w:lineRule="auto"/>
        <w:jc w:val="both"/>
        <w:rPr>
          <w:rFonts w:cstheme="minorHAnsi"/>
          <w:sz w:val="24"/>
          <w:szCs w:val="24"/>
        </w:rPr>
      </w:pPr>
    </w:p>
    <w:sectPr w:rsidR="00200B07" w:rsidRPr="003A5E13" w:rsidSect="003A5E13">
      <w:headerReference w:type="default" r:id="rId12"/>
      <w:headerReference w:type="first" r:id="rId13"/>
      <w:pgSz w:w="11906" w:h="16838"/>
      <w:pgMar w:top="426" w:right="566" w:bottom="709" w:left="1134"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FB933" w14:textId="77777777" w:rsidR="009931FE" w:rsidRDefault="009931FE" w:rsidP="000B78E1">
      <w:pPr>
        <w:spacing w:after="0" w:line="240" w:lineRule="auto"/>
      </w:pPr>
      <w:r>
        <w:separator/>
      </w:r>
    </w:p>
  </w:endnote>
  <w:endnote w:type="continuationSeparator" w:id="0">
    <w:p w14:paraId="386643B7" w14:textId="77777777" w:rsidR="009931FE" w:rsidRDefault="009931FE" w:rsidP="000B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24E19" w14:textId="77777777" w:rsidR="009931FE" w:rsidRDefault="009931FE" w:rsidP="000B78E1">
      <w:pPr>
        <w:spacing w:after="0" w:line="240" w:lineRule="auto"/>
      </w:pPr>
      <w:r>
        <w:separator/>
      </w:r>
    </w:p>
  </w:footnote>
  <w:footnote w:type="continuationSeparator" w:id="0">
    <w:p w14:paraId="6B222AFB" w14:textId="77777777" w:rsidR="009931FE" w:rsidRDefault="009931FE" w:rsidP="000B7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290DD" w14:textId="4AF22B17" w:rsidR="000B78E1" w:rsidRDefault="000B78E1" w:rsidP="000B78E1">
    <w:pPr>
      <w:pStyle w:val="Header"/>
      <w:tabs>
        <w:tab w:val="clear" w:pos="9072"/>
      </w:tabs>
      <w:ind w:left="-1417" w:right="-849"/>
    </w:pPr>
  </w:p>
  <w:p w14:paraId="32AC4607" w14:textId="77777777" w:rsidR="000B78E1" w:rsidRDefault="000B7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B260D" w14:textId="3105EF9C" w:rsidR="000B78E1" w:rsidRDefault="000B78E1" w:rsidP="0053308C">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Symbol"/>
        <w:lang w:val="bg-BG"/>
      </w:rPr>
    </w:lvl>
    <w:lvl w:ilvl="1">
      <w:start w:val="1"/>
      <w:numFmt w:val="bullet"/>
      <w:suff w:val="nothing"/>
      <w:lvlText w:val=""/>
      <w:lvlJc w:val="left"/>
      <w:pPr>
        <w:tabs>
          <w:tab w:val="num" w:pos="0"/>
        </w:tabs>
        <w:ind w:left="0" w:firstLine="0"/>
      </w:pPr>
      <w:rPr>
        <w:rFonts w:ascii="Symbol" w:hAnsi="Symbol" w:cs="Symbol"/>
        <w:lang w:val="bg-BG"/>
      </w:rPr>
    </w:lvl>
    <w:lvl w:ilvl="2">
      <w:start w:val="1"/>
      <w:numFmt w:val="bullet"/>
      <w:suff w:val="nothing"/>
      <w:lvlText w:val=""/>
      <w:lvlJc w:val="left"/>
      <w:pPr>
        <w:tabs>
          <w:tab w:val="num" w:pos="0"/>
        </w:tabs>
        <w:ind w:left="0" w:firstLine="0"/>
      </w:pPr>
      <w:rPr>
        <w:rFonts w:ascii="Symbol" w:hAnsi="Symbol" w:cs="Symbol"/>
        <w:lang w:val="bg-BG"/>
      </w:rPr>
    </w:lvl>
    <w:lvl w:ilvl="3">
      <w:start w:val="1"/>
      <w:numFmt w:val="bullet"/>
      <w:suff w:val="nothing"/>
      <w:lvlText w:val=""/>
      <w:lvlJc w:val="left"/>
      <w:pPr>
        <w:tabs>
          <w:tab w:val="num" w:pos="0"/>
        </w:tabs>
        <w:ind w:left="0" w:firstLine="0"/>
      </w:pPr>
      <w:rPr>
        <w:rFonts w:ascii="Symbol" w:hAnsi="Symbol" w:cs="Symbol"/>
        <w:lang w:val="bg-BG"/>
      </w:rPr>
    </w:lvl>
    <w:lvl w:ilvl="4">
      <w:start w:val="1"/>
      <w:numFmt w:val="bullet"/>
      <w:suff w:val="nothing"/>
      <w:lvlText w:val=""/>
      <w:lvlJc w:val="left"/>
      <w:pPr>
        <w:tabs>
          <w:tab w:val="num" w:pos="0"/>
        </w:tabs>
        <w:ind w:left="0" w:firstLine="0"/>
      </w:pPr>
      <w:rPr>
        <w:rFonts w:ascii="Symbol" w:hAnsi="Symbol" w:cs="Symbol"/>
        <w:lang w:val="bg-BG"/>
      </w:rPr>
    </w:lvl>
    <w:lvl w:ilvl="5">
      <w:start w:val="1"/>
      <w:numFmt w:val="bullet"/>
      <w:suff w:val="nothing"/>
      <w:lvlText w:val=""/>
      <w:lvlJc w:val="left"/>
      <w:pPr>
        <w:tabs>
          <w:tab w:val="num" w:pos="0"/>
        </w:tabs>
        <w:ind w:left="0" w:firstLine="0"/>
      </w:pPr>
      <w:rPr>
        <w:rFonts w:ascii="Symbol" w:hAnsi="Symbol" w:cs="Symbol"/>
        <w:lang w:val="bg-BG"/>
      </w:rPr>
    </w:lvl>
    <w:lvl w:ilvl="6">
      <w:start w:val="1"/>
      <w:numFmt w:val="bullet"/>
      <w:suff w:val="nothing"/>
      <w:lvlText w:val=""/>
      <w:lvlJc w:val="left"/>
      <w:pPr>
        <w:tabs>
          <w:tab w:val="num" w:pos="0"/>
        </w:tabs>
        <w:ind w:left="0" w:firstLine="0"/>
      </w:pPr>
      <w:rPr>
        <w:rFonts w:ascii="Symbol" w:hAnsi="Symbol" w:cs="Symbol"/>
        <w:lang w:val="bg-BG"/>
      </w:rPr>
    </w:lvl>
    <w:lvl w:ilvl="7">
      <w:start w:val="1"/>
      <w:numFmt w:val="bullet"/>
      <w:suff w:val="nothing"/>
      <w:lvlText w:val=""/>
      <w:lvlJc w:val="left"/>
      <w:pPr>
        <w:tabs>
          <w:tab w:val="num" w:pos="0"/>
        </w:tabs>
        <w:ind w:left="0" w:firstLine="0"/>
      </w:pPr>
      <w:rPr>
        <w:rFonts w:ascii="Symbol" w:hAnsi="Symbol" w:cs="Symbol"/>
        <w:lang w:val="bg-BG"/>
      </w:rPr>
    </w:lvl>
    <w:lvl w:ilvl="8">
      <w:start w:val="1"/>
      <w:numFmt w:val="bullet"/>
      <w:suff w:val="nothing"/>
      <w:lvlText w:val=""/>
      <w:lvlJc w:val="left"/>
      <w:pPr>
        <w:tabs>
          <w:tab w:val="num" w:pos="0"/>
        </w:tabs>
        <w:ind w:left="0" w:firstLine="0"/>
      </w:pPr>
      <w:rPr>
        <w:rFonts w:ascii="Symbol" w:hAnsi="Symbol" w:cs="Symbol"/>
        <w:lang w:val="bg-BG"/>
      </w:r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s="Symbol"/>
        <w:lang w:val="bg-BG"/>
      </w:rPr>
    </w:lvl>
  </w:abstractNum>
  <w:abstractNum w:abstractNumId="2" w15:restartNumberingAfterBreak="0">
    <w:nsid w:val="00000003"/>
    <w:multiLevelType w:val="singleLevel"/>
    <w:tmpl w:val="00000003"/>
    <w:name w:val="WW8Num3"/>
    <w:lvl w:ilvl="0">
      <w:start w:val="5"/>
      <w:numFmt w:val="bullet"/>
      <w:suff w:val="nothing"/>
      <w:lvlText w:val="-"/>
      <w:lvlJc w:val="left"/>
      <w:pPr>
        <w:tabs>
          <w:tab w:val="num" w:pos="0"/>
        </w:tabs>
        <w:ind w:left="0" w:firstLine="0"/>
      </w:pPr>
      <w:rPr>
        <w:rFonts w:ascii="Times New Roman" w:hAnsi="Times New Roman" w:cs="Times New Roman"/>
        <w:b w:val="0"/>
        <w:bCs w:val="0"/>
        <w:u w:val="none"/>
        <w:lang w:val="bg-BG"/>
      </w:rPr>
    </w:lvl>
  </w:abstractNum>
  <w:abstractNum w:abstractNumId="3" w15:restartNumberingAfterBreak="0">
    <w:nsid w:val="00000004"/>
    <w:multiLevelType w:val="singleLevel"/>
    <w:tmpl w:val="00000004"/>
    <w:name w:val="WW8Num4"/>
    <w:lvl w:ilvl="0">
      <w:start w:val="29"/>
      <w:numFmt w:val="bullet"/>
      <w:suff w:val="nothing"/>
      <w:lvlText w:val="-"/>
      <w:lvlJc w:val="left"/>
      <w:pPr>
        <w:tabs>
          <w:tab w:val="num" w:pos="0"/>
        </w:tabs>
        <w:ind w:left="0" w:firstLine="0"/>
      </w:pPr>
      <w:rPr>
        <w:rFonts w:ascii="Times New Roman" w:hAnsi="Times New Roman"/>
        <w:lang w:val="bg-BG"/>
      </w:rPr>
    </w:lvl>
  </w:abstractNum>
  <w:abstractNum w:abstractNumId="4" w15:restartNumberingAfterBreak="0">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Wingdings" w:hAnsi="Wingdings" w:cs="Wingdings"/>
      </w:rPr>
    </w:lvl>
    <w:lvl w:ilvl="4">
      <w:start w:val="1"/>
      <w:numFmt w:val="bullet"/>
      <w:suff w:val="nothing"/>
      <w:lvlText w:val=""/>
      <w:lvlJc w:val="left"/>
      <w:pPr>
        <w:tabs>
          <w:tab w:val="num" w:pos="0"/>
        </w:tabs>
        <w:ind w:left="0" w:firstLine="0"/>
      </w:pPr>
      <w:rPr>
        <w:rFonts w:ascii="Wingdings" w:hAnsi="Wingdings" w:cs="Wingdings"/>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Wingdings" w:hAnsi="Wingdings" w:cs="Wingdings"/>
      </w:rPr>
    </w:lvl>
    <w:lvl w:ilvl="7">
      <w:start w:val="1"/>
      <w:numFmt w:val="bullet"/>
      <w:suff w:val="nothing"/>
      <w:lvlText w:val=""/>
      <w:lvlJc w:val="left"/>
      <w:pPr>
        <w:tabs>
          <w:tab w:val="num" w:pos="0"/>
        </w:tabs>
        <w:ind w:left="0" w:firstLine="0"/>
      </w:pPr>
      <w:rPr>
        <w:rFonts w:ascii="Wingdings" w:hAnsi="Wingdings" w:cs="Wingdings"/>
      </w:rPr>
    </w:lvl>
    <w:lvl w:ilvl="8">
      <w:start w:val="1"/>
      <w:numFmt w:val="bullet"/>
      <w:suff w:val="nothing"/>
      <w:lvlText w:val=""/>
      <w:lvlJc w:val="left"/>
      <w:pPr>
        <w:tabs>
          <w:tab w:val="num" w:pos="0"/>
        </w:tabs>
        <w:ind w:left="0" w:firstLine="0"/>
      </w:pPr>
      <w:rPr>
        <w:rFonts w:ascii="Wingdings" w:hAnsi="Wingdings" w:cs="Wingdings"/>
      </w:rPr>
    </w:lvl>
  </w:abstractNum>
  <w:abstractNum w:abstractNumId="5" w15:restartNumberingAfterBreak="0">
    <w:nsid w:val="00000006"/>
    <w:multiLevelType w:val="singleLevel"/>
    <w:tmpl w:val="00000006"/>
    <w:name w:val="WW8Num6"/>
    <w:lvl w:ilvl="0">
      <w:start w:val="26"/>
      <w:numFmt w:val="bullet"/>
      <w:suff w:val="nothing"/>
      <w:lvlText w:val="-"/>
      <w:lvlJc w:val="left"/>
      <w:pPr>
        <w:tabs>
          <w:tab w:val="num" w:pos="0"/>
        </w:tabs>
        <w:ind w:left="0" w:firstLine="0"/>
      </w:pPr>
      <w:rPr>
        <w:rFonts w:ascii="Times New Roman" w:hAnsi="Times New Roman" w:cs="Symbol"/>
        <w:lang w:val="bg-BG"/>
      </w:rPr>
    </w:lvl>
  </w:abstractNum>
  <w:abstractNum w:abstractNumId="6" w15:restartNumberingAfterBreak="0">
    <w:nsid w:val="08456B33"/>
    <w:multiLevelType w:val="hybridMultilevel"/>
    <w:tmpl w:val="B5726BD4"/>
    <w:lvl w:ilvl="0" w:tplc="28D4A74C">
      <w:start w:val="30"/>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4B974D9"/>
    <w:multiLevelType w:val="hybridMultilevel"/>
    <w:tmpl w:val="E72E6322"/>
    <w:lvl w:ilvl="0" w:tplc="CA24697A">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94E97"/>
    <w:multiLevelType w:val="hybridMultilevel"/>
    <w:tmpl w:val="DE9ED614"/>
    <w:lvl w:ilvl="0" w:tplc="00F877A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CB332A1"/>
    <w:multiLevelType w:val="hybridMultilevel"/>
    <w:tmpl w:val="59A0B63A"/>
    <w:lvl w:ilvl="0" w:tplc="0402000D">
      <w:start w:val="1"/>
      <w:numFmt w:val="bullet"/>
      <w:lvlText w:val=""/>
      <w:lvlJc w:val="left"/>
      <w:pPr>
        <w:ind w:left="644" w:hanging="360"/>
      </w:pPr>
      <w:rPr>
        <w:rFonts w:ascii="Wingdings" w:hAnsi="Wingdings" w:hint="default"/>
      </w:rPr>
    </w:lvl>
    <w:lvl w:ilvl="1" w:tplc="04020003">
      <w:start w:val="1"/>
      <w:numFmt w:val="bullet"/>
      <w:lvlText w:val="o"/>
      <w:lvlJc w:val="left"/>
      <w:pPr>
        <w:ind w:left="1363" w:hanging="360"/>
      </w:pPr>
      <w:rPr>
        <w:rFonts w:ascii="Courier New" w:hAnsi="Courier New" w:cs="Courier New" w:hint="default"/>
      </w:rPr>
    </w:lvl>
    <w:lvl w:ilvl="2" w:tplc="04020005">
      <w:start w:val="1"/>
      <w:numFmt w:val="bullet"/>
      <w:lvlText w:val=""/>
      <w:lvlJc w:val="left"/>
      <w:pPr>
        <w:ind w:left="2083" w:hanging="360"/>
      </w:pPr>
      <w:rPr>
        <w:rFonts w:ascii="Wingdings" w:hAnsi="Wingdings" w:hint="default"/>
      </w:rPr>
    </w:lvl>
    <w:lvl w:ilvl="3" w:tplc="04020001">
      <w:start w:val="1"/>
      <w:numFmt w:val="bullet"/>
      <w:lvlText w:val=""/>
      <w:lvlJc w:val="left"/>
      <w:pPr>
        <w:ind w:left="2803" w:hanging="360"/>
      </w:pPr>
      <w:rPr>
        <w:rFonts w:ascii="Symbol" w:hAnsi="Symbol" w:hint="default"/>
      </w:rPr>
    </w:lvl>
    <w:lvl w:ilvl="4" w:tplc="04020003">
      <w:start w:val="1"/>
      <w:numFmt w:val="bullet"/>
      <w:lvlText w:val="o"/>
      <w:lvlJc w:val="left"/>
      <w:pPr>
        <w:ind w:left="3523" w:hanging="360"/>
      </w:pPr>
      <w:rPr>
        <w:rFonts w:ascii="Courier New" w:hAnsi="Courier New" w:cs="Courier New" w:hint="default"/>
      </w:rPr>
    </w:lvl>
    <w:lvl w:ilvl="5" w:tplc="04020005">
      <w:start w:val="1"/>
      <w:numFmt w:val="bullet"/>
      <w:lvlText w:val=""/>
      <w:lvlJc w:val="left"/>
      <w:pPr>
        <w:ind w:left="4243" w:hanging="360"/>
      </w:pPr>
      <w:rPr>
        <w:rFonts w:ascii="Wingdings" w:hAnsi="Wingdings" w:hint="default"/>
      </w:rPr>
    </w:lvl>
    <w:lvl w:ilvl="6" w:tplc="04020001">
      <w:start w:val="1"/>
      <w:numFmt w:val="bullet"/>
      <w:lvlText w:val=""/>
      <w:lvlJc w:val="left"/>
      <w:pPr>
        <w:ind w:left="4963" w:hanging="360"/>
      </w:pPr>
      <w:rPr>
        <w:rFonts w:ascii="Symbol" w:hAnsi="Symbol" w:hint="default"/>
      </w:rPr>
    </w:lvl>
    <w:lvl w:ilvl="7" w:tplc="04020003">
      <w:start w:val="1"/>
      <w:numFmt w:val="bullet"/>
      <w:lvlText w:val="o"/>
      <w:lvlJc w:val="left"/>
      <w:pPr>
        <w:ind w:left="5683" w:hanging="360"/>
      </w:pPr>
      <w:rPr>
        <w:rFonts w:ascii="Courier New" w:hAnsi="Courier New" w:cs="Courier New" w:hint="default"/>
      </w:rPr>
    </w:lvl>
    <w:lvl w:ilvl="8" w:tplc="04020005">
      <w:start w:val="1"/>
      <w:numFmt w:val="bullet"/>
      <w:lvlText w:val=""/>
      <w:lvlJc w:val="left"/>
      <w:pPr>
        <w:ind w:left="6403" w:hanging="360"/>
      </w:pPr>
      <w:rPr>
        <w:rFonts w:ascii="Wingdings" w:hAnsi="Wingdings" w:hint="default"/>
      </w:rPr>
    </w:lvl>
  </w:abstractNum>
  <w:abstractNum w:abstractNumId="10" w15:restartNumberingAfterBreak="0">
    <w:nsid w:val="5B3B2E58"/>
    <w:multiLevelType w:val="multilevel"/>
    <w:tmpl w:val="2D40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CA60CC"/>
    <w:multiLevelType w:val="hybridMultilevel"/>
    <w:tmpl w:val="200276FE"/>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86296"/>
    <w:multiLevelType w:val="hybridMultilevel"/>
    <w:tmpl w:val="3A124286"/>
    <w:lvl w:ilvl="0" w:tplc="1EB8FB38">
      <w:start w:val="194"/>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7471FD6"/>
    <w:multiLevelType w:val="hybridMultilevel"/>
    <w:tmpl w:val="F8C68FC4"/>
    <w:lvl w:ilvl="0" w:tplc="79F2DE12">
      <w:start w:val="30"/>
      <w:numFmt w:val="bullet"/>
      <w:lvlText w:val="-"/>
      <w:lvlJc w:val="left"/>
      <w:pPr>
        <w:ind w:left="720" w:hanging="360"/>
      </w:pPr>
      <w:rPr>
        <w:rFonts w:ascii="Times New Roman" w:eastAsiaTheme="minorEastAsia" w:hAnsi="Times New Roman" w:cs="Times New Roman" w:hint="default"/>
        <w:color w:val="000000" w:themeColor="tex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12"/>
  </w:num>
  <w:num w:numId="5">
    <w:abstractNumId w:val="9"/>
  </w:num>
  <w:num w:numId="6">
    <w:abstractNumId w:val="8"/>
  </w:num>
  <w:num w:numId="7">
    <w:abstractNumId w:val="0"/>
  </w:num>
  <w:num w:numId="8">
    <w:abstractNumId w:val="1"/>
  </w:num>
  <w:num w:numId="9">
    <w:abstractNumId w:val="2"/>
  </w:num>
  <w:num w:numId="10">
    <w:abstractNumId w:val="3"/>
  </w:num>
  <w:num w:numId="11">
    <w:abstractNumId w:val="4"/>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E1"/>
    <w:rsid w:val="00097A1B"/>
    <w:rsid w:val="000B5743"/>
    <w:rsid w:val="000B78E1"/>
    <w:rsid w:val="000D7FBC"/>
    <w:rsid w:val="000E0976"/>
    <w:rsid w:val="00167129"/>
    <w:rsid w:val="00176C06"/>
    <w:rsid w:val="001B4416"/>
    <w:rsid w:val="00200B07"/>
    <w:rsid w:val="00264669"/>
    <w:rsid w:val="00271319"/>
    <w:rsid w:val="00273A51"/>
    <w:rsid w:val="002A56FC"/>
    <w:rsid w:val="002B4EF6"/>
    <w:rsid w:val="002C0B25"/>
    <w:rsid w:val="002F35BC"/>
    <w:rsid w:val="003156D1"/>
    <w:rsid w:val="003265D3"/>
    <w:rsid w:val="00332B59"/>
    <w:rsid w:val="00390E7D"/>
    <w:rsid w:val="003A5E13"/>
    <w:rsid w:val="003C4474"/>
    <w:rsid w:val="003F0CC5"/>
    <w:rsid w:val="003F3C22"/>
    <w:rsid w:val="00433D55"/>
    <w:rsid w:val="004536CC"/>
    <w:rsid w:val="00490CAB"/>
    <w:rsid w:val="004C4B78"/>
    <w:rsid w:val="00516DE8"/>
    <w:rsid w:val="0053308C"/>
    <w:rsid w:val="00555D14"/>
    <w:rsid w:val="00587BE0"/>
    <w:rsid w:val="005A1A1D"/>
    <w:rsid w:val="005D63D3"/>
    <w:rsid w:val="005E0593"/>
    <w:rsid w:val="005E773D"/>
    <w:rsid w:val="0061422D"/>
    <w:rsid w:val="006224BC"/>
    <w:rsid w:val="006423D2"/>
    <w:rsid w:val="006669C9"/>
    <w:rsid w:val="006F1520"/>
    <w:rsid w:val="006F1AFB"/>
    <w:rsid w:val="006F37FE"/>
    <w:rsid w:val="006F47C1"/>
    <w:rsid w:val="00707C3D"/>
    <w:rsid w:val="007256C6"/>
    <w:rsid w:val="007B5984"/>
    <w:rsid w:val="007C0B73"/>
    <w:rsid w:val="007E7B13"/>
    <w:rsid w:val="008152C2"/>
    <w:rsid w:val="008450B9"/>
    <w:rsid w:val="00867DA3"/>
    <w:rsid w:val="00877711"/>
    <w:rsid w:val="008919BB"/>
    <w:rsid w:val="008B5D32"/>
    <w:rsid w:val="008C78BD"/>
    <w:rsid w:val="0091093C"/>
    <w:rsid w:val="009138DE"/>
    <w:rsid w:val="00954ABF"/>
    <w:rsid w:val="009931FE"/>
    <w:rsid w:val="00993B23"/>
    <w:rsid w:val="009F1143"/>
    <w:rsid w:val="009F5E8E"/>
    <w:rsid w:val="00A73E0E"/>
    <w:rsid w:val="00AC35D7"/>
    <w:rsid w:val="00B92921"/>
    <w:rsid w:val="00BA27AF"/>
    <w:rsid w:val="00BC0CD9"/>
    <w:rsid w:val="00BF0D32"/>
    <w:rsid w:val="00BF340E"/>
    <w:rsid w:val="00C36144"/>
    <w:rsid w:val="00C57143"/>
    <w:rsid w:val="00C65141"/>
    <w:rsid w:val="00CD159F"/>
    <w:rsid w:val="00D630DB"/>
    <w:rsid w:val="00D669AB"/>
    <w:rsid w:val="00DC2309"/>
    <w:rsid w:val="00DD5DB5"/>
    <w:rsid w:val="00E85F90"/>
    <w:rsid w:val="00E8713E"/>
    <w:rsid w:val="00E97DCA"/>
    <w:rsid w:val="00EC220F"/>
    <w:rsid w:val="00EC23F3"/>
    <w:rsid w:val="00EE4DF7"/>
    <w:rsid w:val="00F15A75"/>
    <w:rsid w:val="00F45F6C"/>
    <w:rsid w:val="00F52D2B"/>
    <w:rsid w:val="00F7234C"/>
    <w:rsid w:val="00F83843"/>
    <w:rsid w:val="00FD2E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143D3"/>
  <w15:docId w15:val="{11B0652D-1062-4943-9807-14FC586F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31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78E1"/>
  </w:style>
  <w:style w:type="paragraph" w:styleId="Footer">
    <w:name w:val="footer"/>
    <w:basedOn w:val="Normal"/>
    <w:link w:val="FooterChar"/>
    <w:uiPriority w:val="99"/>
    <w:unhideWhenUsed/>
    <w:rsid w:val="000B78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78E1"/>
  </w:style>
  <w:style w:type="paragraph" w:styleId="BalloonText">
    <w:name w:val="Balloon Text"/>
    <w:basedOn w:val="Normal"/>
    <w:link w:val="BalloonTextChar"/>
    <w:uiPriority w:val="99"/>
    <w:semiHidden/>
    <w:unhideWhenUsed/>
    <w:rsid w:val="000B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E1"/>
    <w:rPr>
      <w:rFonts w:ascii="Tahoma" w:hAnsi="Tahoma" w:cs="Tahoma"/>
      <w:sz w:val="16"/>
      <w:szCs w:val="16"/>
    </w:rPr>
  </w:style>
  <w:style w:type="paragraph" w:styleId="NormalWeb">
    <w:name w:val="Normal (Web)"/>
    <w:basedOn w:val="Normal"/>
    <w:uiPriority w:val="99"/>
    <w:semiHidden/>
    <w:unhideWhenUsed/>
    <w:rsid w:val="00C3614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apple-converted-space">
    <w:name w:val="apple-converted-space"/>
    <w:basedOn w:val="DefaultParagraphFont"/>
    <w:rsid w:val="00C36144"/>
  </w:style>
  <w:style w:type="character" w:styleId="Strong">
    <w:name w:val="Strong"/>
    <w:basedOn w:val="DefaultParagraphFont"/>
    <w:uiPriority w:val="22"/>
    <w:qFormat/>
    <w:rsid w:val="00C36144"/>
    <w:rPr>
      <w:b/>
      <w:bCs/>
    </w:rPr>
  </w:style>
  <w:style w:type="table" w:styleId="TableGrid">
    <w:name w:val="Table Grid"/>
    <w:basedOn w:val="TableNormal"/>
    <w:uiPriority w:val="59"/>
    <w:rsid w:val="000D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0593"/>
    <w:rPr>
      <w:color w:val="0000FF" w:themeColor="hyperlink"/>
      <w:u w:val="single"/>
    </w:rPr>
  </w:style>
  <w:style w:type="paragraph" w:styleId="ListParagraph">
    <w:name w:val="List Paragraph"/>
    <w:basedOn w:val="Normal"/>
    <w:uiPriority w:val="34"/>
    <w:qFormat/>
    <w:rsid w:val="005E0593"/>
    <w:pPr>
      <w:ind w:left="720"/>
      <w:contextualSpacing/>
    </w:pPr>
  </w:style>
  <w:style w:type="paragraph" w:styleId="NoSpacing">
    <w:name w:val="No Spacing"/>
    <w:link w:val="NoSpacingChar"/>
    <w:uiPriority w:val="1"/>
    <w:qFormat/>
    <w:rsid w:val="006F1520"/>
    <w:pPr>
      <w:spacing w:after="0" w:line="240" w:lineRule="auto"/>
    </w:pPr>
    <w:rPr>
      <w:rFonts w:ascii="Calibri" w:eastAsia="Calibri" w:hAnsi="Calibri" w:cs="Times New Roman"/>
      <w:lang w:val="bg-BG" w:eastAsia="en-US"/>
    </w:rPr>
  </w:style>
  <w:style w:type="paragraph" w:styleId="PlainText">
    <w:name w:val="Plain Text"/>
    <w:basedOn w:val="Normal"/>
    <w:link w:val="PlainTextChar"/>
    <w:uiPriority w:val="99"/>
    <w:semiHidden/>
    <w:unhideWhenUsed/>
    <w:rsid w:val="006F37FE"/>
    <w:pPr>
      <w:spacing w:after="0" w:line="240" w:lineRule="auto"/>
    </w:pPr>
    <w:rPr>
      <w:rFonts w:ascii="Calibri" w:eastAsiaTheme="minorHAnsi" w:hAnsi="Calibri" w:cs="Consolas"/>
      <w:szCs w:val="21"/>
      <w:lang w:val="bg-BG" w:eastAsia="en-US"/>
    </w:rPr>
  </w:style>
  <w:style w:type="character" w:customStyle="1" w:styleId="PlainTextChar">
    <w:name w:val="Plain Text Char"/>
    <w:basedOn w:val="DefaultParagraphFont"/>
    <w:link w:val="PlainText"/>
    <w:uiPriority w:val="99"/>
    <w:semiHidden/>
    <w:rsid w:val="006F37FE"/>
    <w:rPr>
      <w:rFonts w:ascii="Calibri" w:eastAsiaTheme="minorHAnsi" w:hAnsi="Calibri" w:cs="Consolas"/>
      <w:szCs w:val="21"/>
      <w:lang w:val="bg-BG" w:eastAsia="en-US"/>
    </w:rPr>
  </w:style>
  <w:style w:type="character" w:customStyle="1" w:styleId="hps">
    <w:name w:val="hps"/>
    <w:rsid w:val="005E773D"/>
  </w:style>
  <w:style w:type="paragraph" w:styleId="BodyText">
    <w:name w:val="Body Text"/>
    <w:basedOn w:val="Normal"/>
    <w:link w:val="BodyTextChar"/>
    <w:rsid w:val="005E773D"/>
    <w:pPr>
      <w:widowControl w:val="0"/>
      <w:suppressAutoHyphens/>
      <w:spacing w:after="120" w:line="240" w:lineRule="auto"/>
    </w:pPr>
    <w:rPr>
      <w:rFonts w:ascii="Times New Roman" w:eastAsia="Arial Unicode MS" w:hAnsi="Times New Roman" w:cs="Mangal"/>
      <w:kern w:val="1"/>
      <w:sz w:val="24"/>
      <w:szCs w:val="24"/>
      <w:lang w:val="en-US" w:eastAsia="hi-IN" w:bidi="hi-IN"/>
    </w:rPr>
  </w:style>
  <w:style w:type="character" w:customStyle="1" w:styleId="BodyTextChar">
    <w:name w:val="Body Text Char"/>
    <w:basedOn w:val="DefaultParagraphFont"/>
    <w:link w:val="BodyText"/>
    <w:rsid w:val="005E773D"/>
    <w:rPr>
      <w:rFonts w:ascii="Times New Roman" w:eastAsia="Arial Unicode MS" w:hAnsi="Times New Roman" w:cs="Mangal"/>
      <w:kern w:val="1"/>
      <w:sz w:val="24"/>
      <w:szCs w:val="24"/>
      <w:lang w:val="en-US" w:eastAsia="hi-IN" w:bidi="hi-IN"/>
    </w:rPr>
  </w:style>
  <w:style w:type="paragraph" w:customStyle="1" w:styleId="NormalWeb1">
    <w:name w:val="Normal (Web)1"/>
    <w:basedOn w:val="Normal"/>
    <w:rsid w:val="005E773D"/>
    <w:pPr>
      <w:spacing w:before="100" w:after="100" w:line="240" w:lineRule="auto"/>
    </w:pPr>
    <w:rPr>
      <w:rFonts w:ascii="Times New Roman" w:eastAsia="Times New Roman" w:hAnsi="Times New Roman" w:cs="Times New Roman"/>
      <w:kern w:val="1"/>
      <w:sz w:val="24"/>
      <w:szCs w:val="24"/>
      <w:lang w:val="en-US" w:eastAsia="ar-SA"/>
    </w:rPr>
  </w:style>
  <w:style w:type="paragraph" w:customStyle="1" w:styleId="ListParagraph1">
    <w:name w:val="List Paragraph1"/>
    <w:basedOn w:val="Normal"/>
    <w:rsid w:val="005E773D"/>
    <w:pPr>
      <w:widowControl w:val="0"/>
      <w:suppressAutoHyphens/>
      <w:spacing w:after="0" w:line="240" w:lineRule="auto"/>
      <w:ind w:left="720"/>
    </w:pPr>
    <w:rPr>
      <w:rFonts w:ascii="Times New Roman" w:eastAsia="Arial Unicode MS" w:hAnsi="Times New Roman" w:cs="Mangal"/>
      <w:kern w:val="1"/>
      <w:sz w:val="24"/>
      <w:szCs w:val="21"/>
      <w:lang w:val="en-US" w:eastAsia="hi-IN" w:bidi="hi-IN"/>
    </w:rPr>
  </w:style>
  <w:style w:type="paragraph" w:customStyle="1" w:styleId="NormalWeb3">
    <w:name w:val="Normal (Web)3"/>
    <w:basedOn w:val="Normal"/>
    <w:rsid w:val="005E773D"/>
    <w:pPr>
      <w:spacing w:before="100" w:after="119" w:line="240" w:lineRule="auto"/>
    </w:pPr>
    <w:rPr>
      <w:rFonts w:ascii="Times New Roman" w:eastAsia="Times New Roman" w:hAnsi="Times New Roman" w:cs="Times New Roman"/>
      <w:kern w:val="1"/>
      <w:sz w:val="24"/>
      <w:szCs w:val="24"/>
      <w:lang w:val="bg-BG" w:eastAsia="ar-SA"/>
    </w:rPr>
  </w:style>
  <w:style w:type="character" w:styleId="FollowedHyperlink">
    <w:name w:val="FollowedHyperlink"/>
    <w:basedOn w:val="DefaultParagraphFont"/>
    <w:uiPriority w:val="99"/>
    <w:semiHidden/>
    <w:unhideWhenUsed/>
    <w:rsid w:val="00707C3D"/>
    <w:rPr>
      <w:color w:val="800080" w:themeColor="followedHyperlink"/>
      <w:u w:val="single"/>
    </w:rPr>
  </w:style>
  <w:style w:type="character" w:customStyle="1" w:styleId="NoSpacingChar">
    <w:name w:val="No Spacing Char"/>
    <w:basedOn w:val="DefaultParagraphFont"/>
    <w:link w:val="NoSpacing"/>
    <w:uiPriority w:val="1"/>
    <w:locked/>
    <w:rsid w:val="00200B07"/>
    <w:rPr>
      <w:rFonts w:ascii="Calibri" w:eastAsia="Calibri" w:hAnsi="Calibri" w:cs="Times New Roman"/>
      <w:lang w:val="bg-BG" w:eastAsia="en-US"/>
    </w:rPr>
  </w:style>
  <w:style w:type="character" w:customStyle="1" w:styleId="postbody1">
    <w:name w:val="postbody1"/>
    <w:rsid w:val="00097A1B"/>
    <w:rPr>
      <w:sz w:val="18"/>
      <w:szCs w:val="18"/>
    </w:rPr>
  </w:style>
  <w:style w:type="paragraph" w:styleId="BodyText3">
    <w:name w:val="Body Text 3"/>
    <w:basedOn w:val="Normal"/>
    <w:link w:val="BodyText3Char"/>
    <w:uiPriority w:val="99"/>
    <w:semiHidden/>
    <w:unhideWhenUsed/>
    <w:rsid w:val="003A5E13"/>
    <w:pPr>
      <w:spacing w:after="120"/>
    </w:pPr>
    <w:rPr>
      <w:sz w:val="16"/>
      <w:szCs w:val="16"/>
    </w:rPr>
  </w:style>
  <w:style w:type="character" w:customStyle="1" w:styleId="BodyText3Char">
    <w:name w:val="Body Text 3 Char"/>
    <w:basedOn w:val="DefaultParagraphFont"/>
    <w:link w:val="BodyText3"/>
    <w:uiPriority w:val="99"/>
    <w:semiHidden/>
    <w:rsid w:val="003A5E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7650">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438059091">
      <w:bodyDiv w:val="1"/>
      <w:marLeft w:val="0"/>
      <w:marRight w:val="0"/>
      <w:marTop w:val="0"/>
      <w:marBottom w:val="0"/>
      <w:divBdr>
        <w:top w:val="none" w:sz="0" w:space="0" w:color="auto"/>
        <w:left w:val="none" w:sz="0" w:space="0" w:color="auto"/>
        <w:bottom w:val="none" w:sz="0" w:space="0" w:color="auto"/>
        <w:right w:val="none" w:sz="0" w:space="0" w:color="auto"/>
      </w:divBdr>
    </w:div>
    <w:div w:id="1612008202">
      <w:bodyDiv w:val="1"/>
      <w:marLeft w:val="0"/>
      <w:marRight w:val="0"/>
      <w:marTop w:val="0"/>
      <w:marBottom w:val="0"/>
      <w:divBdr>
        <w:top w:val="none" w:sz="0" w:space="0" w:color="auto"/>
        <w:left w:val="none" w:sz="0" w:space="0" w:color="auto"/>
        <w:bottom w:val="none" w:sz="0" w:space="0" w:color="auto"/>
        <w:right w:val="none" w:sz="0" w:space="0" w:color="auto"/>
      </w:divBdr>
    </w:div>
    <w:div w:id="16878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telstefania.gr/" TargetMode="External"/><Relationship Id="rId4" Type="http://schemas.openxmlformats.org/officeDocument/2006/relationships/settings" Target="settings.xml"/><Relationship Id="rId9" Type="http://schemas.openxmlformats.org/officeDocument/2006/relationships/hyperlink" Target="http://hotelstefania.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5922-B7C5-4BC4-8BA9-9E02146E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Boyan</dc:creator>
  <cp:lastModifiedBy>Elena</cp:lastModifiedBy>
  <cp:revision>5</cp:revision>
  <cp:lastPrinted>2019-08-07T09:52:00Z</cp:lastPrinted>
  <dcterms:created xsi:type="dcterms:W3CDTF">2022-02-11T10:02:00Z</dcterms:created>
  <dcterms:modified xsi:type="dcterms:W3CDTF">2022-02-11T10:25:00Z</dcterms:modified>
</cp:coreProperties>
</file>